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90" w:rsidRDefault="00C47890" w:rsidP="00C47890">
      <w:pPr>
        <w:pStyle w:val="a7"/>
        <w:jc w:val="center"/>
        <w:rPr>
          <w:rFonts w:ascii="仿宋_GB2312" w:eastAsia="仿宋_GB2312" w:hAnsi="宋体"/>
          <w:b/>
          <w:shadow/>
          <w:color w:val="000000"/>
          <w:spacing w:val="60"/>
          <w:sz w:val="72"/>
        </w:rPr>
      </w:pPr>
      <w:r>
        <w:rPr>
          <w:rFonts w:ascii="仿宋_GB2312" w:eastAsia="仿宋_GB2312" w:hAnsi="宋体" w:hint="eastAsia"/>
          <w:b/>
          <w:shadow/>
          <w:color w:val="000000"/>
          <w:spacing w:val="60"/>
          <w:sz w:val="72"/>
        </w:rPr>
        <w:t>长江大学货物采购</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84"/>
        </w:rPr>
      </w:pPr>
      <w:r>
        <w:rPr>
          <w:rFonts w:ascii="仿宋_GB2312" w:eastAsia="仿宋_GB2312" w:hAnsi="宋体" w:hint="eastAsia"/>
          <w:b/>
          <w:shadow/>
          <w:color w:val="000000"/>
          <w:spacing w:val="60"/>
          <w:sz w:val="72"/>
        </w:rPr>
        <w:t>询价文件</w:t>
      </w:r>
    </w:p>
    <w:p w:rsidR="00C47890" w:rsidRDefault="00C47890" w:rsidP="00C47890">
      <w:pPr>
        <w:pStyle w:val="a7"/>
        <w:rPr>
          <w:rFonts w:ascii="仿宋_GB2312" w:eastAsia="仿宋_GB2312" w:hAnsi="宋体"/>
          <w:shadow/>
          <w:color w:val="000000"/>
          <w:sz w:val="24"/>
        </w:rPr>
      </w:pPr>
      <w:r>
        <w:rPr>
          <w:rFonts w:ascii="仿宋_GB2312" w:eastAsia="仿宋_GB2312" w:hAnsi="宋体" w:hint="eastAsia"/>
          <w:shadow/>
          <w:color w:val="000000"/>
          <w:sz w:val="24"/>
        </w:rPr>
        <w:t xml:space="preserve">                        </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项目编号：</w:t>
      </w:r>
      <w:r w:rsidRPr="00061FDC">
        <w:rPr>
          <w:rFonts w:ascii="仿宋_GB2312" w:eastAsia="仿宋_GB2312" w:hAnsi="宋体" w:hint="eastAsia"/>
          <w:b/>
          <w:bCs/>
          <w:shadow/>
          <w:color w:val="FF0000"/>
          <w:sz w:val="36"/>
          <w:szCs w:val="36"/>
        </w:rPr>
        <w:t>CDXJ2016-0</w:t>
      </w:r>
      <w:r w:rsidR="00042E11">
        <w:rPr>
          <w:rFonts w:ascii="仿宋_GB2312" w:eastAsia="仿宋_GB2312" w:hAnsi="宋体" w:hint="eastAsia"/>
          <w:b/>
          <w:bCs/>
          <w:shadow/>
          <w:color w:val="FF0000"/>
          <w:sz w:val="36"/>
          <w:szCs w:val="36"/>
        </w:rPr>
        <w:t>6</w:t>
      </w:r>
      <w:r w:rsidR="00065BFC">
        <w:rPr>
          <w:rFonts w:ascii="仿宋_GB2312" w:eastAsia="仿宋_GB2312" w:hAnsi="宋体" w:hint="eastAsia"/>
          <w:b/>
          <w:bCs/>
          <w:shadow/>
          <w:color w:val="FF0000"/>
          <w:sz w:val="36"/>
          <w:szCs w:val="36"/>
        </w:rPr>
        <w:t>2</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项目名称：</w:t>
      </w:r>
      <w:r w:rsidRPr="00061FDC">
        <w:rPr>
          <w:rFonts w:ascii="仿宋_GB2312" w:eastAsia="仿宋_GB2312" w:hAnsi="宋体" w:hint="eastAsia"/>
          <w:b/>
          <w:bCs/>
          <w:shadow/>
          <w:color w:val="FF0000"/>
          <w:sz w:val="36"/>
          <w:szCs w:val="36"/>
        </w:rPr>
        <w:t>长江大学</w:t>
      </w:r>
      <w:r w:rsidR="00065BFC">
        <w:rPr>
          <w:rFonts w:ascii="仿宋_GB2312" w:eastAsia="仿宋_GB2312" w:hAnsi="宋体" w:hint="eastAsia"/>
          <w:b/>
          <w:bCs/>
          <w:shadow/>
          <w:color w:val="FF0000"/>
          <w:sz w:val="36"/>
          <w:szCs w:val="36"/>
        </w:rPr>
        <w:t>武汉校区维修</w:t>
      </w:r>
      <w:r w:rsidR="00042E11">
        <w:rPr>
          <w:rFonts w:ascii="仿宋_GB2312" w:eastAsia="仿宋_GB2312" w:hAnsi="宋体" w:hint="eastAsia"/>
          <w:b/>
          <w:bCs/>
          <w:shadow/>
          <w:color w:val="FF0000"/>
          <w:sz w:val="36"/>
          <w:szCs w:val="36"/>
        </w:rPr>
        <w:t>项目</w:t>
      </w:r>
      <w:r w:rsidRPr="00061FDC">
        <w:rPr>
          <w:rFonts w:ascii="仿宋_GB2312" w:eastAsia="仿宋_GB2312" w:hAnsi="宋体" w:hint="eastAsia"/>
          <w:b/>
          <w:bCs/>
          <w:shadow/>
          <w:color w:val="FF0000"/>
          <w:sz w:val="36"/>
          <w:szCs w:val="36"/>
        </w:rPr>
        <w:t>采购</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p>
    <w:p w:rsidR="00C47890" w:rsidRDefault="00C47890" w:rsidP="00C47890">
      <w:pPr>
        <w:pStyle w:val="a7"/>
        <w:jc w:val="center"/>
        <w:rPr>
          <w:rFonts w:ascii="仿宋_GB2312" w:eastAsia="仿宋_GB2312" w:hAnsi="宋体"/>
          <w:shadow/>
          <w:color w:val="000000"/>
        </w:rPr>
      </w:pPr>
    </w:p>
    <w:p w:rsidR="00C47890" w:rsidRDefault="00C47890" w:rsidP="00C47890">
      <w:pPr>
        <w:pStyle w:val="a7"/>
        <w:rPr>
          <w:rFonts w:ascii="仿宋_GB2312" w:eastAsia="仿宋_GB2312" w:hAnsi="宋体"/>
          <w:shadow/>
          <w:color w:val="000000"/>
        </w:rPr>
      </w:pPr>
    </w:p>
    <w:p w:rsidR="00C47890" w:rsidRDefault="00C47890" w:rsidP="00C47890">
      <w:pPr>
        <w:jc w:val="center"/>
        <w:rPr>
          <w:rFonts w:ascii="仿宋_GB2312" w:eastAsia="仿宋_GB2312" w:hAnsi="宋体"/>
          <w:b/>
          <w:bCs/>
          <w:shadow/>
          <w:color w:val="000000"/>
          <w:sz w:val="44"/>
        </w:rPr>
      </w:pPr>
      <w:r>
        <w:rPr>
          <w:rFonts w:ascii="仿宋_GB2312" w:eastAsia="仿宋_GB2312" w:hAnsi="宋体" w:hint="eastAsia"/>
          <w:b/>
          <w:bCs/>
          <w:shadow/>
          <w:color w:val="000000"/>
          <w:sz w:val="44"/>
        </w:rPr>
        <w:t>长江大学</w:t>
      </w:r>
      <w:r w:rsidR="007806DB">
        <w:rPr>
          <w:rFonts w:ascii="仿宋_GB2312" w:eastAsia="仿宋_GB2312" w:hAnsi="宋体" w:hint="eastAsia"/>
          <w:b/>
          <w:bCs/>
          <w:shadow/>
          <w:color w:val="000000"/>
          <w:sz w:val="44"/>
        </w:rPr>
        <w:t>采购与</w:t>
      </w:r>
      <w:r>
        <w:rPr>
          <w:rFonts w:ascii="仿宋_GB2312" w:eastAsia="仿宋_GB2312" w:hAnsi="宋体" w:hint="eastAsia"/>
          <w:b/>
          <w:bCs/>
          <w:shadow/>
          <w:color w:val="000000"/>
          <w:sz w:val="44"/>
        </w:rPr>
        <w:t>招投标管理</w:t>
      </w:r>
      <w:r w:rsidR="007806DB">
        <w:rPr>
          <w:rFonts w:ascii="仿宋_GB2312" w:eastAsia="仿宋_GB2312" w:hAnsi="宋体" w:hint="eastAsia"/>
          <w:b/>
          <w:bCs/>
          <w:shadow/>
          <w:color w:val="000000"/>
          <w:sz w:val="44"/>
        </w:rPr>
        <w:t>处</w:t>
      </w:r>
    </w:p>
    <w:p w:rsidR="00C47890" w:rsidRDefault="00C47890" w:rsidP="00C47890">
      <w:pPr>
        <w:jc w:val="center"/>
        <w:rPr>
          <w:rFonts w:ascii="仿宋_GB2312" w:eastAsia="仿宋_GB2312" w:hAnsi="宋体"/>
          <w:b/>
          <w:bCs/>
          <w:shadow/>
          <w:color w:val="000000"/>
          <w:sz w:val="18"/>
          <w:szCs w:val="18"/>
        </w:rPr>
      </w:pPr>
    </w:p>
    <w:p w:rsidR="00C47890" w:rsidRDefault="00C47890" w:rsidP="007806DB">
      <w:pPr>
        <w:ind w:firstLineChars="795" w:firstLine="2863"/>
        <w:rPr>
          <w:rFonts w:ascii="仿宋_GB2312" w:eastAsia="仿宋_GB2312" w:hAnsi="宋体"/>
          <w:b/>
          <w:bCs/>
          <w:shadow/>
          <w:color w:val="000000"/>
          <w:sz w:val="36"/>
        </w:rPr>
      </w:pPr>
      <w:r>
        <w:rPr>
          <w:rFonts w:ascii="仿宋_GB2312" w:eastAsia="仿宋_GB2312" w:hAnsi="宋体" w:hint="eastAsia"/>
          <w:b/>
          <w:bCs/>
          <w:shadow/>
          <w:color w:val="000000"/>
          <w:sz w:val="36"/>
        </w:rPr>
        <w:t>二O一六年</w:t>
      </w:r>
      <w:r w:rsidR="00065BFC">
        <w:rPr>
          <w:rFonts w:ascii="仿宋_GB2312" w:eastAsia="仿宋_GB2312" w:hAnsi="宋体" w:hint="eastAsia"/>
          <w:b/>
          <w:bCs/>
          <w:shadow/>
          <w:color w:val="000000"/>
          <w:sz w:val="36"/>
        </w:rPr>
        <w:t>十</w:t>
      </w:r>
      <w:r>
        <w:rPr>
          <w:rFonts w:ascii="仿宋_GB2312" w:eastAsia="仿宋_GB2312" w:hAnsi="宋体" w:hint="eastAsia"/>
          <w:b/>
          <w:bCs/>
          <w:shadow/>
          <w:color w:val="000000"/>
          <w:sz w:val="36"/>
        </w:rPr>
        <w:t>月</w:t>
      </w: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6"/>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w:t>
      </w:r>
      <w:r w:rsidR="00042E11">
        <w:rPr>
          <w:rFonts w:ascii="宋体" w:hAnsi="宋体" w:cs="宋体" w:hint="eastAsia"/>
          <w:color w:val="000000"/>
          <w:kern w:val="0"/>
          <w:szCs w:val="21"/>
        </w:rPr>
        <w:t>长江大学</w:t>
      </w:r>
      <w:r w:rsidR="00065BFC">
        <w:rPr>
          <w:rFonts w:ascii="宋体" w:hAnsi="宋体" w:cs="宋体" w:hint="eastAsia"/>
          <w:color w:val="000000"/>
          <w:kern w:val="0"/>
          <w:szCs w:val="21"/>
        </w:rPr>
        <w:t>武汉校区水电维修</w:t>
      </w:r>
      <w:r w:rsidR="00C07263">
        <w:rPr>
          <w:rFonts w:ascii="宋体" w:hAnsi="宋体" w:cs="宋体" w:hint="eastAsia"/>
          <w:color w:val="000000"/>
          <w:kern w:val="0"/>
          <w:szCs w:val="21"/>
        </w:rPr>
        <w:t>物质采购</w:t>
      </w:r>
      <w:r w:rsidRPr="00EB194C">
        <w:rPr>
          <w:rFonts w:ascii="宋体" w:hAnsi="宋体" w:cs="宋体" w:hint="eastAsia"/>
          <w:color w:val="000000"/>
          <w:kern w:val="0"/>
          <w:szCs w:val="21"/>
        </w:rPr>
        <w:t>”项目所需货物进行协议采购。欢迎满足资格要求的相关单位前来参加，具体事宜公告如下：</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w:t>
      </w:r>
      <w:r w:rsidR="00042E11">
        <w:rPr>
          <w:rFonts w:ascii="宋体" w:hAnsi="宋体" w:cs="宋体" w:hint="eastAsia"/>
          <w:color w:val="000000"/>
          <w:kern w:val="0"/>
          <w:szCs w:val="21"/>
        </w:rPr>
        <w:t>CDXJ2016-06</w:t>
      </w:r>
      <w:r w:rsidR="00065BFC">
        <w:rPr>
          <w:rFonts w:ascii="宋体" w:hAnsi="宋体" w:cs="宋体" w:hint="eastAsia"/>
          <w:color w:val="000000"/>
          <w:kern w:val="0"/>
          <w:szCs w:val="21"/>
        </w:rPr>
        <w:t>2</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sidR="00065BFC">
        <w:rPr>
          <w:rFonts w:ascii="宋体" w:hAnsi="宋体" w:cs="宋体" w:hint="eastAsia"/>
          <w:color w:val="000000"/>
          <w:kern w:val="0"/>
          <w:szCs w:val="21"/>
        </w:rPr>
        <w:t>武汉校区维修物资</w:t>
      </w:r>
      <w:r w:rsidRPr="00EB194C">
        <w:rPr>
          <w:rFonts w:ascii="宋体" w:hAnsi="宋体" w:cs="宋体" w:hint="eastAsia"/>
          <w:color w:val="000000"/>
          <w:kern w:val="0"/>
          <w:szCs w:val="21"/>
        </w:rPr>
        <w:t>采购</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r w:rsidR="00C07263">
        <w:rPr>
          <w:rFonts w:ascii="宋体" w:hAnsi="宋体" w:cs="宋体" w:hint="eastAsia"/>
          <w:color w:val="000000"/>
          <w:kern w:val="0"/>
          <w:szCs w:val="21"/>
        </w:rPr>
        <w:t>（预算6.4万元）</w:t>
      </w:r>
    </w:p>
    <w:p w:rsidR="007806DB" w:rsidRDefault="007806DB" w:rsidP="007806DB">
      <w:pPr>
        <w:widowControl/>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042E11" w:rsidRPr="00EB194C" w:rsidRDefault="00042E11" w:rsidP="007806DB">
      <w:pPr>
        <w:widowControl/>
        <w:jc w:val="left"/>
        <w:rPr>
          <w:rFonts w:ascii="宋体" w:hAnsi="宋体" w:cs="宋体"/>
          <w:color w:val="000000"/>
          <w:kern w:val="0"/>
          <w:sz w:val="18"/>
          <w:szCs w:val="18"/>
        </w:rPr>
      </w:pPr>
      <w:r>
        <w:rPr>
          <w:rFonts w:ascii="宋体" w:hAnsi="宋体" w:cs="宋体" w:hint="eastAsia"/>
          <w:color w:val="000000"/>
          <w:kern w:val="0"/>
          <w:szCs w:val="21"/>
        </w:rPr>
        <w:t xml:space="preserve">    </w:t>
      </w:r>
      <w:r w:rsidR="00065BFC">
        <w:rPr>
          <w:rFonts w:ascii="宋体" w:hAnsi="宋体" w:cs="宋体" w:hint="eastAsia"/>
          <w:color w:val="000000"/>
          <w:kern w:val="0"/>
          <w:szCs w:val="21"/>
        </w:rPr>
        <w:t>武汉校区水电维修物资</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4、投标人参加本次采购活动前三年内，在经营活动中没有重大违法记录。</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投标人必须携带：营业执照副本、税务登记证副本、组织机构代码证副本、法人授权委托书及被委托人身份证等材料的原件和复印件（复印件加盖公章且不退）；</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sidR="0076164E">
        <w:rPr>
          <w:rFonts w:ascii="宋体" w:hAnsi="宋体" w:cs="宋体" w:hint="eastAsia"/>
          <w:color w:val="000000"/>
          <w:kern w:val="0"/>
          <w:szCs w:val="21"/>
        </w:rPr>
        <w:t>10</w:t>
      </w:r>
      <w:r w:rsidRPr="00EB194C">
        <w:rPr>
          <w:rFonts w:ascii="宋体" w:hAnsi="宋体" w:cs="宋体" w:hint="eastAsia"/>
          <w:color w:val="000000"/>
          <w:kern w:val="0"/>
          <w:szCs w:val="21"/>
        </w:rPr>
        <w:t>月</w:t>
      </w:r>
      <w:r w:rsidR="0076164E">
        <w:rPr>
          <w:rFonts w:ascii="宋体" w:hAnsi="宋体" w:cs="宋体" w:hint="eastAsia"/>
          <w:color w:val="000000"/>
          <w:kern w:val="0"/>
          <w:szCs w:val="21"/>
        </w:rPr>
        <w:t>12</w:t>
      </w:r>
      <w:r w:rsidRPr="00EB194C">
        <w:rPr>
          <w:rFonts w:ascii="宋体" w:hAnsi="宋体" w:cs="宋体" w:hint="eastAsia"/>
          <w:color w:val="000000"/>
          <w:kern w:val="0"/>
          <w:szCs w:val="21"/>
        </w:rPr>
        <w:t>日至2016年</w:t>
      </w:r>
      <w:r w:rsidR="0076164E">
        <w:rPr>
          <w:rFonts w:ascii="宋体" w:hAnsi="宋体" w:cs="宋体" w:hint="eastAsia"/>
          <w:color w:val="000000"/>
          <w:kern w:val="0"/>
          <w:szCs w:val="21"/>
        </w:rPr>
        <w:t>10</w:t>
      </w:r>
      <w:r w:rsidRPr="00EB194C">
        <w:rPr>
          <w:rFonts w:ascii="宋体" w:hAnsi="宋体" w:cs="宋体" w:hint="eastAsia"/>
          <w:color w:val="000000"/>
          <w:kern w:val="0"/>
          <w:szCs w:val="21"/>
        </w:rPr>
        <w:t>月</w:t>
      </w:r>
      <w:r w:rsidR="0076164E">
        <w:rPr>
          <w:rFonts w:ascii="宋体" w:hAnsi="宋体" w:cs="宋体" w:hint="eastAsia"/>
          <w:color w:val="000000"/>
          <w:kern w:val="0"/>
          <w:szCs w:val="21"/>
        </w:rPr>
        <w:t>14</w:t>
      </w:r>
      <w:r w:rsidRPr="00EB194C">
        <w:rPr>
          <w:rFonts w:ascii="宋体" w:hAnsi="宋体" w:cs="宋体" w:hint="eastAsia"/>
          <w:color w:val="000000"/>
          <w:kern w:val="0"/>
          <w:szCs w:val="21"/>
        </w:rPr>
        <w:t>日每天上午9:00时至11：00，下午14:00至17:00时（北京时间）</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10</w:t>
      </w:r>
      <w:r w:rsidRPr="00EB194C">
        <w:rPr>
          <w:rFonts w:ascii="宋体" w:hAnsi="宋体" w:cs="宋体" w:hint="eastAsia"/>
          <w:color w:val="000000"/>
          <w:kern w:val="0"/>
          <w:szCs w:val="21"/>
        </w:rPr>
        <w:t>月</w:t>
      </w:r>
      <w:r w:rsidR="0076164E">
        <w:rPr>
          <w:rFonts w:ascii="宋体" w:hAnsi="宋体" w:cs="宋体" w:hint="eastAsia"/>
          <w:color w:val="000000"/>
          <w:kern w:val="0"/>
          <w:szCs w:val="21"/>
        </w:rPr>
        <w:t>17</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Pr>
          <w:rFonts w:ascii="宋体" w:hAnsi="宋体" w:cs="宋体" w:hint="eastAsia"/>
          <w:color w:val="000000"/>
          <w:kern w:val="0"/>
          <w:szCs w:val="21"/>
        </w:rPr>
        <w:t>周三中</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电话：0716-8062</w:t>
      </w:r>
      <w:r>
        <w:rPr>
          <w:rFonts w:ascii="宋体" w:hAnsi="宋体" w:cs="宋体" w:hint="eastAsia"/>
          <w:color w:val="000000"/>
          <w:kern w:val="0"/>
          <w:szCs w:val="21"/>
        </w:rPr>
        <w:t>678</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7806DB" w:rsidRDefault="007806DB" w:rsidP="007806DB">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sidR="00982AB2">
        <w:rPr>
          <w:rFonts w:ascii="宋体" w:hAnsi="宋体" w:cs="宋体" w:hint="eastAsia"/>
          <w:color w:val="000000"/>
          <w:kern w:val="0"/>
          <w:szCs w:val="21"/>
        </w:rPr>
        <w:t>10</w:t>
      </w:r>
      <w:r w:rsidRPr="00EB194C">
        <w:rPr>
          <w:rFonts w:ascii="宋体" w:hAnsi="宋体" w:cs="宋体" w:hint="eastAsia"/>
          <w:color w:val="000000"/>
          <w:kern w:val="0"/>
          <w:szCs w:val="21"/>
        </w:rPr>
        <w:t>月</w:t>
      </w:r>
      <w:r w:rsidR="00982AB2">
        <w:rPr>
          <w:rFonts w:ascii="宋体" w:hAnsi="宋体" w:cs="宋体" w:hint="eastAsia"/>
          <w:color w:val="000000"/>
          <w:kern w:val="0"/>
          <w:szCs w:val="21"/>
        </w:rPr>
        <w:t>10</w:t>
      </w:r>
      <w:r w:rsidRPr="00EB194C">
        <w:rPr>
          <w:rFonts w:ascii="宋体" w:hAnsi="宋体" w:cs="宋体" w:hint="eastAsia"/>
          <w:color w:val="000000"/>
          <w:kern w:val="0"/>
          <w:szCs w:val="21"/>
        </w:rPr>
        <w:t>日</w:t>
      </w: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6164E" w:rsidRDefault="00C47890" w:rsidP="00C07263">
      <w:pPr>
        <w:spacing w:afterLines="50" w:line="540" w:lineRule="exact"/>
        <w:ind w:firstLineChars="200" w:firstLine="560"/>
        <w:rPr>
          <w:rFonts w:ascii="仿宋_GB2312" w:eastAsia="仿宋_GB2312" w:hint="eastAsia"/>
          <w:sz w:val="28"/>
          <w:szCs w:val="28"/>
        </w:rPr>
      </w:pPr>
      <w:bookmarkStart w:id="1" w:name="_Toc175733110"/>
      <w:bookmarkEnd w:id="0"/>
      <w:r>
        <w:rPr>
          <w:rFonts w:ascii="仿宋_GB2312" w:eastAsia="仿宋_GB2312" w:hint="eastAsia"/>
          <w:sz w:val="28"/>
          <w:szCs w:val="28"/>
        </w:rPr>
        <w:t>一、货物要求：</w:t>
      </w:r>
    </w:p>
    <w:p w:rsidR="00C07263" w:rsidRDefault="00C07263" w:rsidP="00C07263">
      <w:pPr>
        <w:spacing w:afterLines="50" w:line="540" w:lineRule="exact"/>
        <w:ind w:firstLineChars="200" w:firstLine="560"/>
        <w:rPr>
          <w:rFonts w:ascii="仿宋_GB2312" w:eastAsia="仿宋_GB2312"/>
          <w:sz w:val="28"/>
          <w:szCs w:val="28"/>
        </w:rPr>
      </w:pPr>
    </w:p>
    <w:tbl>
      <w:tblPr>
        <w:tblW w:w="7380" w:type="dxa"/>
        <w:tblInd w:w="94" w:type="dxa"/>
        <w:tblLook w:val="04A0"/>
      </w:tblPr>
      <w:tblGrid>
        <w:gridCol w:w="760"/>
        <w:gridCol w:w="1780"/>
        <w:gridCol w:w="1940"/>
        <w:gridCol w:w="1140"/>
        <w:gridCol w:w="1760"/>
      </w:tblGrid>
      <w:tr w:rsidR="00C07263" w:rsidRPr="00C07263" w:rsidTr="00C07263">
        <w:trPr>
          <w:trHeight w:val="41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物品名称</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规格</w:t>
            </w:r>
            <w:r w:rsidRPr="00C07263">
              <w:rPr>
                <w:color w:val="000000"/>
                <w:kern w:val="0"/>
                <w:sz w:val="24"/>
              </w:rPr>
              <w:t>/</w:t>
            </w:r>
            <w:r w:rsidRPr="00C07263">
              <w:rPr>
                <w:rFonts w:ascii="宋体" w:hAnsi="宋体" w:cs="宋体" w:hint="eastAsia"/>
                <w:color w:val="000000"/>
                <w:kern w:val="0"/>
                <w:sz w:val="24"/>
              </w:rPr>
              <w:t>型号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数量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备  注</w:t>
            </w:r>
          </w:p>
        </w:tc>
      </w:tr>
      <w:tr w:rsidR="00C07263" w:rsidRPr="00C07263" w:rsidTr="00C07263">
        <w:trPr>
          <w:trHeight w:val="4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w:t>
            </w:r>
          </w:p>
        </w:tc>
        <w:tc>
          <w:tcPr>
            <w:tcW w:w="178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小便器感应器</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统一规格</w:t>
            </w:r>
          </w:p>
        </w:tc>
        <w:tc>
          <w:tcPr>
            <w:tcW w:w="11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30个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ARROW</w:t>
            </w:r>
          </w:p>
        </w:tc>
      </w:tr>
      <w:tr w:rsidR="00C07263" w:rsidRPr="00C07263" w:rsidTr="00C07263">
        <w:trPr>
          <w:trHeight w:val="39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2</w:t>
            </w:r>
          </w:p>
        </w:tc>
        <w:tc>
          <w:tcPr>
            <w:tcW w:w="178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小便器电磁阀</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统一规格</w:t>
            </w:r>
          </w:p>
        </w:tc>
        <w:tc>
          <w:tcPr>
            <w:tcW w:w="11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30个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ARROW</w:t>
            </w:r>
          </w:p>
        </w:tc>
      </w:tr>
      <w:tr w:rsidR="00C07263" w:rsidRPr="00C07263" w:rsidTr="00C07263">
        <w:trPr>
          <w:trHeight w:val="42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3</w:t>
            </w:r>
          </w:p>
        </w:tc>
        <w:tc>
          <w:tcPr>
            <w:tcW w:w="178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T5灯管</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14W</w:t>
            </w:r>
          </w:p>
        </w:tc>
        <w:tc>
          <w:tcPr>
            <w:tcW w:w="11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2000个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菲利普</w:t>
            </w:r>
          </w:p>
        </w:tc>
      </w:tr>
      <w:tr w:rsidR="00C07263" w:rsidRPr="00C07263" w:rsidTr="00C07263">
        <w:trPr>
          <w:trHeight w:val="37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4</w:t>
            </w:r>
          </w:p>
        </w:tc>
        <w:tc>
          <w:tcPr>
            <w:tcW w:w="178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扣板</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600×600</w:t>
            </w:r>
          </w:p>
        </w:tc>
        <w:tc>
          <w:tcPr>
            <w:tcW w:w="11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200块</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石膏板</w:t>
            </w:r>
          </w:p>
        </w:tc>
      </w:tr>
      <w:tr w:rsidR="00C07263" w:rsidRPr="00C07263" w:rsidTr="00C07263">
        <w:trPr>
          <w:trHeight w:val="40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5</w:t>
            </w:r>
          </w:p>
        </w:tc>
        <w:tc>
          <w:tcPr>
            <w:tcW w:w="178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面盆下水软管</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统一规格</w:t>
            </w:r>
          </w:p>
        </w:tc>
        <w:tc>
          <w:tcPr>
            <w:tcW w:w="1140" w:type="dxa"/>
            <w:tcBorders>
              <w:top w:val="nil"/>
              <w:left w:val="nil"/>
              <w:bottom w:val="single" w:sz="4" w:space="0" w:color="auto"/>
              <w:right w:val="single" w:sz="4" w:space="0" w:color="auto"/>
            </w:tcBorders>
            <w:shd w:val="clear" w:color="auto" w:fill="auto"/>
            <w:noWrap/>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普通</w:t>
            </w:r>
          </w:p>
        </w:tc>
      </w:tr>
      <w:tr w:rsidR="00C07263" w:rsidRPr="00C07263" w:rsidTr="00C07263">
        <w:trPr>
          <w:trHeight w:val="42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6</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面盆下水</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不锈钢</w:t>
            </w:r>
          </w:p>
        </w:tc>
        <w:tc>
          <w:tcPr>
            <w:tcW w:w="1140" w:type="dxa"/>
            <w:tcBorders>
              <w:top w:val="nil"/>
              <w:left w:val="nil"/>
              <w:bottom w:val="single" w:sz="4" w:space="0" w:color="000000"/>
              <w:right w:val="nil"/>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30个</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兰花</w:t>
            </w:r>
          </w:p>
        </w:tc>
      </w:tr>
      <w:tr w:rsidR="00C07263" w:rsidRPr="00C07263" w:rsidTr="00C07263">
        <w:trPr>
          <w:trHeight w:val="4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7</w:t>
            </w:r>
          </w:p>
        </w:tc>
        <w:tc>
          <w:tcPr>
            <w:tcW w:w="1780" w:type="dxa"/>
            <w:tcBorders>
              <w:top w:val="nil"/>
              <w:left w:val="nil"/>
              <w:bottom w:val="single" w:sz="4" w:space="0" w:color="auto"/>
              <w:right w:val="single" w:sz="4" w:space="0" w:color="auto"/>
            </w:tcBorders>
            <w:shd w:val="clear" w:color="auto" w:fill="auto"/>
            <w:noWrap/>
            <w:vAlign w:val="center"/>
            <w:hideMark/>
          </w:tcPr>
          <w:p w:rsidR="00C07263" w:rsidRPr="00C07263" w:rsidRDefault="00C07263" w:rsidP="00C07263">
            <w:pPr>
              <w:widowControl/>
              <w:jc w:val="center"/>
              <w:rPr>
                <w:rFonts w:ascii="宋体" w:hAnsi="宋体" w:cs="宋体"/>
                <w:kern w:val="0"/>
                <w:sz w:val="24"/>
              </w:rPr>
            </w:pPr>
            <w:r w:rsidRPr="00C07263">
              <w:rPr>
                <w:rFonts w:ascii="宋体" w:hAnsi="宋体" w:cs="宋体" w:hint="eastAsia"/>
                <w:kern w:val="0"/>
                <w:sz w:val="24"/>
              </w:rPr>
              <w:t>面盆混水阀</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普通</w:t>
            </w:r>
          </w:p>
        </w:tc>
        <w:tc>
          <w:tcPr>
            <w:tcW w:w="11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30个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九牧</w:t>
            </w:r>
          </w:p>
        </w:tc>
      </w:tr>
      <w:tr w:rsidR="00C07263" w:rsidRPr="00C07263" w:rsidTr="00C07263">
        <w:trPr>
          <w:trHeight w:val="4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8</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三角阀</w:t>
            </w:r>
          </w:p>
        </w:tc>
        <w:tc>
          <w:tcPr>
            <w:tcW w:w="194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DN16</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30个</w:t>
            </w:r>
          </w:p>
        </w:tc>
        <w:tc>
          <w:tcPr>
            <w:tcW w:w="1760" w:type="dxa"/>
            <w:tcBorders>
              <w:top w:val="nil"/>
              <w:left w:val="nil"/>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九牧</w:t>
            </w:r>
          </w:p>
        </w:tc>
      </w:tr>
      <w:tr w:rsidR="00C07263" w:rsidRPr="00C07263" w:rsidTr="00C07263">
        <w:trPr>
          <w:trHeight w:val="408"/>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9</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镇流器</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14W一拖一</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100个</w:t>
            </w:r>
          </w:p>
        </w:tc>
        <w:tc>
          <w:tcPr>
            <w:tcW w:w="176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奥尔佳</w:t>
            </w:r>
          </w:p>
        </w:tc>
      </w:tr>
      <w:tr w:rsidR="00C07263" w:rsidRPr="00C07263" w:rsidTr="00C07263">
        <w:trPr>
          <w:trHeight w:val="41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10</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镇流器</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14W一拖二</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100个</w:t>
            </w:r>
          </w:p>
        </w:tc>
        <w:tc>
          <w:tcPr>
            <w:tcW w:w="176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奥尔佳</w:t>
            </w:r>
          </w:p>
        </w:tc>
      </w:tr>
      <w:tr w:rsidR="00C07263" w:rsidRPr="00C07263" w:rsidTr="00C07263">
        <w:trPr>
          <w:trHeight w:val="4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11</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LED灯泡</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感应5W</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100个</w:t>
            </w:r>
          </w:p>
        </w:tc>
        <w:tc>
          <w:tcPr>
            <w:tcW w:w="176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伊甸源</w:t>
            </w:r>
          </w:p>
        </w:tc>
      </w:tr>
      <w:tr w:rsidR="00C07263" w:rsidRPr="00C07263" w:rsidTr="00C07263">
        <w:trPr>
          <w:trHeight w:val="42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12</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LED灯泡</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非感应5W</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500个</w:t>
            </w:r>
          </w:p>
        </w:tc>
        <w:tc>
          <w:tcPr>
            <w:tcW w:w="176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伊甸源</w:t>
            </w:r>
          </w:p>
        </w:tc>
      </w:tr>
      <w:tr w:rsidR="00C07263" w:rsidRPr="00C07263" w:rsidTr="00C07263">
        <w:trPr>
          <w:trHeight w:val="40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13</w:t>
            </w:r>
          </w:p>
        </w:tc>
        <w:tc>
          <w:tcPr>
            <w:tcW w:w="178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水位控制器</w:t>
            </w:r>
          </w:p>
        </w:tc>
        <w:tc>
          <w:tcPr>
            <w:tcW w:w="19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LWC8030115HLPW</w:t>
            </w:r>
          </w:p>
        </w:tc>
        <w:tc>
          <w:tcPr>
            <w:tcW w:w="114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10个</w:t>
            </w:r>
          </w:p>
        </w:tc>
        <w:tc>
          <w:tcPr>
            <w:tcW w:w="1760" w:type="dxa"/>
            <w:tcBorders>
              <w:top w:val="nil"/>
              <w:left w:val="nil"/>
              <w:bottom w:val="single" w:sz="4" w:space="0" w:color="000000"/>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上海霍宇</w:t>
            </w:r>
          </w:p>
        </w:tc>
      </w:tr>
      <w:tr w:rsidR="00C07263" w:rsidRPr="00C07263" w:rsidTr="00C07263">
        <w:trPr>
          <w:trHeight w:val="42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07263" w:rsidRPr="00C07263" w:rsidRDefault="00C07263" w:rsidP="00C07263">
            <w:pPr>
              <w:widowControl/>
              <w:jc w:val="center"/>
              <w:rPr>
                <w:rFonts w:ascii="宋体" w:hAnsi="宋体" w:cs="宋体"/>
                <w:color w:val="000000"/>
                <w:kern w:val="0"/>
                <w:sz w:val="24"/>
              </w:rPr>
            </w:pPr>
            <w:r w:rsidRPr="00C07263">
              <w:rPr>
                <w:rFonts w:ascii="宋体" w:hAnsi="宋体" w:cs="宋体" w:hint="eastAsia"/>
                <w:color w:val="000000"/>
                <w:kern w:val="0"/>
                <w:sz w:val="24"/>
              </w:rPr>
              <w:t>14</w:t>
            </w:r>
          </w:p>
        </w:tc>
        <w:tc>
          <w:tcPr>
            <w:tcW w:w="1780" w:type="dxa"/>
            <w:tcBorders>
              <w:top w:val="nil"/>
              <w:left w:val="nil"/>
              <w:bottom w:val="single" w:sz="4" w:space="0" w:color="auto"/>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时间控制器</w:t>
            </w:r>
          </w:p>
        </w:tc>
        <w:tc>
          <w:tcPr>
            <w:tcW w:w="1940" w:type="dxa"/>
            <w:tcBorders>
              <w:top w:val="nil"/>
              <w:left w:val="nil"/>
              <w:bottom w:val="single" w:sz="4" w:space="0" w:color="auto"/>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ZYT11-JW</w:t>
            </w:r>
          </w:p>
        </w:tc>
        <w:tc>
          <w:tcPr>
            <w:tcW w:w="1140" w:type="dxa"/>
            <w:tcBorders>
              <w:top w:val="nil"/>
              <w:left w:val="nil"/>
              <w:bottom w:val="single" w:sz="4" w:space="0" w:color="auto"/>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10个</w:t>
            </w:r>
          </w:p>
        </w:tc>
        <w:tc>
          <w:tcPr>
            <w:tcW w:w="1760" w:type="dxa"/>
            <w:tcBorders>
              <w:top w:val="nil"/>
              <w:left w:val="nil"/>
              <w:bottom w:val="single" w:sz="4" w:space="0" w:color="auto"/>
              <w:right w:val="single" w:sz="4" w:space="0" w:color="000000"/>
            </w:tcBorders>
            <w:shd w:val="clear" w:color="auto" w:fill="auto"/>
            <w:vAlign w:val="center"/>
            <w:hideMark/>
          </w:tcPr>
          <w:p w:rsidR="00C07263" w:rsidRPr="00C07263" w:rsidRDefault="00C07263" w:rsidP="00C07263">
            <w:pPr>
              <w:widowControl/>
              <w:jc w:val="center"/>
              <w:rPr>
                <w:rFonts w:ascii="宋体" w:hAnsi="宋体" w:cs="宋体"/>
                <w:color w:val="000000"/>
                <w:kern w:val="0"/>
                <w:sz w:val="22"/>
                <w:szCs w:val="22"/>
              </w:rPr>
            </w:pPr>
            <w:r w:rsidRPr="00C07263">
              <w:rPr>
                <w:rFonts w:ascii="宋体" w:hAnsi="宋体" w:cs="宋体" w:hint="eastAsia"/>
                <w:color w:val="000000"/>
                <w:kern w:val="0"/>
                <w:sz w:val="22"/>
                <w:szCs w:val="22"/>
              </w:rPr>
              <w:t>上海卓一电子</w:t>
            </w:r>
          </w:p>
        </w:tc>
      </w:tr>
    </w:tbl>
    <w:p w:rsidR="00C47890" w:rsidRDefault="00C47890" w:rsidP="00C07263">
      <w:pPr>
        <w:spacing w:afterLines="50" w:line="540" w:lineRule="exact"/>
        <w:ind w:firstLineChars="200" w:firstLine="560"/>
        <w:rPr>
          <w:rFonts w:ascii="仿宋_GB2312" w:eastAsia="仿宋_GB2312"/>
          <w:sz w:val="28"/>
          <w:szCs w:val="28"/>
        </w:rPr>
      </w:pP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1、合同签定后接采购人通知10天内完成项目所需的货物的运输、验收，直至交付采购人可以正常使用。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w:t>
      </w:r>
      <w:r w:rsidR="0076164E">
        <w:rPr>
          <w:rFonts w:asciiTheme="minorEastAsia" w:eastAsiaTheme="minorEastAsia" w:hAnsiTheme="minorEastAsia" w:hint="eastAsia"/>
          <w:sz w:val="24"/>
        </w:rPr>
        <w:t>武汉</w:t>
      </w:r>
      <w:r w:rsidRPr="00042E11">
        <w:rPr>
          <w:rFonts w:asciiTheme="minorEastAsia" w:eastAsiaTheme="minorEastAsia" w:hAnsiTheme="minorEastAsia" w:hint="eastAsia"/>
          <w:sz w:val="24"/>
        </w:rPr>
        <w:t>校区（</w:t>
      </w:r>
      <w:r w:rsidR="0076164E" w:rsidRPr="0076164E">
        <w:rPr>
          <w:rFonts w:asciiTheme="minorEastAsia" w:eastAsiaTheme="minorEastAsia" w:hAnsiTheme="minorEastAsia"/>
          <w:sz w:val="24"/>
        </w:rPr>
        <w:t>湖北省武汉市蔡甸区蔡甸街大学路111号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Pr="00C47890" w:rsidRDefault="00C47890"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lastRenderedPageBreak/>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长江大学招投标管理服务中心</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（被授权人姓名）参加你中心组织的询价活动（询价文件编号：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C47890">
      <w:pPr>
        <w:pStyle w:val="af0"/>
        <w:spacing w:line="400" w:lineRule="exact"/>
        <w:rPr>
          <w:rFonts w:ascii="仿宋_GB2312" w:eastAsia="仿宋_GB2312"/>
          <w:bCs/>
          <w:spacing w:val="0"/>
          <w:sz w:val="24"/>
        </w:rPr>
      </w:pPr>
      <w:r>
        <w:rPr>
          <w:rFonts w:ascii="仿宋_GB2312" w:eastAsia="仿宋_GB2312" w:hint="eastAsia"/>
          <w:bCs/>
          <w:spacing w:val="0"/>
          <w:sz w:val="24"/>
        </w:rPr>
        <w:t>注：1、每一种货物填写一份</w:t>
      </w:r>
    </w:p>
    <w:p w:rsidR="00C47890" w:rsidRDefault="00C47890" w:rsidP="00C47890">
      <w:pPr>
        <w:pStyle w:val="af"/>
        <w:spacing w:line="400" w:lineRule="exact"/>
        <w:ind w:firstLineChars="200" w:firstLine="480"/>
        <w:rPr>
          <w:rFonts w:ascii="仿宋_GB2312" w:eastAsia="仿宋_GB2312"/>
          <w:sz w:val="24"/>
        </w:rPr>
      </w:pPr>
      <w:r>
        <w:rPr>
          <w:rFonts w:ascii="仿宋_GB2312" w:eastAsia="仿宋_GB2312" w:hint="eastAsia"/>
          <w:sz w:val="24"/>
        </w:rPr>
        <w:t>2、根据询价内容中技术要求逐条对照填写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7"/>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8"/>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90" w:rsidRDefault="00302C90">
      <w:r>
        <w:separator/>
      </w:r>
    </w:p>
  </w:endnote>
  <w:endnote w:type="continuationSeparator" w:id="1">
    <w:p w:rsidR="00302C90" w:rsidRDefault="0030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314705">
    <w:pPr>
      <w:pStyle w:val="ad"/>
      <w:jc w:val="center"/>
    </w:pPr>
    <w:r>
      <w:fldChar w:fldCharType="begin"/>
    </w:r>
    <w:r w:rsidR="00D00D54">
      <w:rPr>
        <w:rStyle w:val="a4"/>
      </w:rPr>
      <w:instrText xml:space="preserve"> PAGE </w:instrText>
    </w:r>
    <w:r>
      <w:fldChar w:fldCharType="separate"/>
    </w:r>
    <w:r w:rsidR="00C07263">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90" w:rsidRDefault="00302C90">
      <w:r>
        <w:separator/>
      </w:r>
    </w:p>
  </w:footnote>
  <w:footnote w:type="continuationSeparator" w:id="1">
    <w:p w:rsidR="00302C90" w:rsidRDefault="0030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65BFC"/>
    <w:rsid w:val="00172A27"/>
    <w:rsid w:val="002F07FE"/>
    <w:rsid w:val="00302C90"/>
    <w:rsid w:val="00314705"/>
    <w:rsid w:val="004347CF"/>
    <w:rsid w:val="004E0DED"/>
    <w:rsid w:val="005D7B7F"/>
    <w:rsid w:val="00661A62"/>
    <w:rsid w:val="006B7F02"/>
    <w:rsid w:val="006E5801"/>
    <w:rsid w:val="00746BCF"/>
    <w:rsid w:val="0076164E"/>
    <w:rsid w:val="007806DB"/>
    <w:rsid w:val="00850051"/>
    <w:rsid w:val="00860C13"/>
    <w:rsid w:val="008C6508"/>
    <w:rsid w:val="00982AB2"/>
    <w:rsid w:val="00A21BD5"/>
    <w:rsid w:val="00A807D8"/>
    <w:rsid w:val="00AC4D6C"/>
    <w:rsid w:val="00B22983"/>
    <w:rsid w:val="00BB24DF"/>
    <w:rsid w:val="00BC7408"/>
    <w:rsid w:val="00C07263"/>
    <w:rsid w:val="00C47890"/>
    <w:rsid w:val="00D00D54"/>
    <w:rsid w:val="00D451A0"/>
    <w:rsid w:val="00D7654D"/>
    <w:rsid w:val="00D80043"/>
    <w:rsid w:val="00E31968"/>
    <w:rsid w:val="00E55CBF"/>
    <w:rsid w:val="00EF2ED2"/>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divs>
    <w:div w:id="276253546">
      <w:bodyDiv w:val="1"/>
      <w:marLeft w:val="0"/>
      <w:marRight w:val="0"/>
      <w:marTop w:val="0"/>
      <w:marBottom w:val="0"/>
      <w:divBdr>
        <w:top w:val="none" w:sz="0" w:space="0" w:color="auto"/>
        <w:left w:val="none" w:sz="0" w:space="0" w:color="auto"/>
        <w:bottom w:val="none" w:sz="0" w:space="0" w:color="auto"/>
        <w:right w:val="none" w:sz="0" w:space="0" w:color="auto"/>
      </w:divBdr>
    </w:div>
    <w:div w:id="100258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566</Words>
  <Characters>3231</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7</cp:revision>
  <cp:lastPrinted>2012-07-16T02:52:00Z</cp:lastPrinted>
  <dcterms:created xsi:type="dcterms:W3CDTF">2016-10-09T07:00:00Z</dcterms:created>
  <dcterms:modified xsi:type="dcterms:W3CDTF">2016-10-10T01:55:00Z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