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23" w:rsidRDefault="00ED4623" w:rsidP="00ED4623">
      <w:pPr>
        <w:jc w:val="right"/>
        <w:rPr>
          <w:sz w:val="32"/>
          <w:szCs w:val="32"/>
        </w:rPr>
      </w:pPr>
      <w:r>
        <w:rPr>
          <w:noProof/>
        </w:rPr>
        <w:drawing>
          <wp:inline distT="0" distB="0" distL="0" distR="0">
            <wp:extent cx="954343" cy="925568"/>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7"/>
                    <a:stretch>
                      <a:fillRect/>
                    </a:stretch>
                  </pic:blipFill>
                  <pic:spPr>
                    <a:xfrm>
                      <a:off x="0" y="0"/>
                      <a:ext cx="956702" cy="927856"/>
                    </a:xfrm>
                    <a:prstGeom prst="rect">
                      <a:avLst/>
                    </a:prstGeom>
                  </pic:spPr>
                </pic:pic>
              </a:graphicData>
            </a:graphic>
          </wp:inline>
        </w:drawing>
      </w:r>
      <w:r>
        <w:rPr>
          <w:rFonts w:hint="eastAsia"/>
        </w:rPr>
        <w:t xml:space="preserve">    </w:t>
      </w:r>
    </w:p>
    <w:p w:rsidR="00ED4623" w:rsidRDefault="00ED4623" w:rsidP="00ED4623">
      <w:pPr>
        <w:jc w:val="center"/>
        <w:rPr>
          <w:sz w:val="32"/>
          <w:szCs w:val="32"/>
        </w:rPr>
      </w:pPr>
      <w:r>
        <w:rPr>
          <w:noProof/>
          <w:sz w:val="32"/>
          <w:szCs w:val="32"/>
        </w:rPr>
        <w:drawing>
          <wp:inline distT="0" distB="0" distL="0" distR="0">
            <wp:extent cx="3433156" cy="1109708"/>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8"/>
                    <a:stretch>
                      <a:fillRect/>
                    </a:stretch>
                  </pic:blipFill>
                  <pic:spPr>
                    <a:xfrm>
                      <a:off x="0" y="0"/>
                      <a:ext cx="3435121" cy="1110343"/>
                    </a:xfrm>
                    <a:prstGeom prst="rect">
                      <a:avLst/>
                    </a:prstGeom>
                  </pic:spPr>
                </pic:pic>
              </a:graphicData>
            </a:graphic>
          </wp:inline>
        </w:drawing>
      </w:r>
    </w:p>
    <w:p w:rsidR="00ED4623" w:rsidRDefault="00ED4623" w:rsidP="00ED4623">
      <w:pPr>
        <w:jc w:val="center"/>
        <w:rPr>
          <w:sz w:val="32"/>
          <w:szCs w:val="32"/>
        </w:rPr>
      </w:pPr>
    </w:p>
    <w:p w:rsidR="00ED4623" w:rsidRPr="00E71944" w:rsidRDefault="00ED4623" w:rsidP="00ED4623">
      <w:pPr>
        <w:jc w:val="center"/>
        <w:rPr>
          <w:rFonts w:ascii="黑体" w:eastAsia="黑体" w:hAnsi="黑体"/>
          <w:b/>
          <w:sz w:val="88"/>
          <w:szCs w:val="88"/>
        </w:rPr>
      </w:pPr>
      <w:r w:rsidRPr="00E71944">
        <w:rPr>
          <w:rFonts w:ascii="黑体" w:eastAsia="黑体" w:hAnsi="黑体" w:hint="eastAsia"/>
          <w:b/>
          <w:sz w:val="88"/>
          <w:szCs w:val="88"/>
        </w:rPr>
        <w:t>招标文件</w:t>
      </w:r>
    </w:p>
    <w:p w:rsidR="00ED4623" w:rsidRDefault="00ED4623" w:rsidP="00ED4623">
      <w:pPr>
        <w:jc w:val="center"/>
        <w:rPr>
          <w:sz w:val="32"/>
          <w:szCs w:val="32"/>
        </w:rPr>
      </w:pPr>
    </w:p>
    <w:p w:rsidR="00ED4623" w:rsidRDefault="00ED4623" w:rsidP="00ED4623">
      <w:pPr>
        <w:jc w:val="center"/>
        <w:rPr>
          <w:sz w:val="32"/>
          <w:szCs w:val="32"/>
        </w:rPr>
      </w:pPr>
    </w:p>
    <w:p w:rsidR="00ED4623" w:rsidRDefault="00ED4623" w:rsidP="00ED4623">
      <w:pPr>
        <w:jc w:val="center"/>
        <w:rPr>
          <w:sz w:val="32"/>
          <w:szCs w:val="32"/>
        </w:rPr>
      </w:pPr>
    </w:p>
    <w:p w:rsidR="00ED4623" w:rsidRDefault="00ED4623" w:rsidP="00ED4623">
      <w:pPr>
        <w:jc w:val="center"/>
        <w:rPr>
          <w:sz w:val="32"/>
          <w:szCs w:val="32"/>
        </w:rPr>
      </w:pPr>
    </w:p>
    <w:p w:rsidR="00ED4623" w:rsidRPr="00E71944" w:rsidRDefault="00ED4623" w:rsidP="00ED4623">
      <w:pPr>
        <w:ind w:firstLineChars="200" w:firstLine="560"/>
        <w:jc w:val="left"/>
        <w:rPr>
          <w:sz w:val="28"/>
          <w:szCs w:val="28"/>
        </w:rPr>
      </w:pPr>
      <w:r w:rsidRPr="00E71944">
        <w:rPr>
          <w:rFonts w:hint="eastAsia"/>
          <w:sz w:val="28"/>
          <w:szCs w:val="28"/>
        </w:rPr>
        <w:t>项目名称：</w:t>
      </w:r>
      <w:r>
        <w:rPr>
          <w:rFonts w:hint="eastAsia"/>
          <w:sz w:val="28"/>
          <w:szCs w:val="28"/>
        </w:rPr>
        <w:t>长江大学国际交流与合作处空调采购</w:t>
      </w:r>
    </w:p>
    <w:p w:rsidR="00ED4623" w:rsidRPr="00E71944" w:rsidRDefault="00ED4623" w:rsidP="00ED4623">
      <w:pPr>
        <w:ind w:firstLineChars="200" w:firstLine="560"/>
        <w:jc w:val="left"/>
        <w:rPr>
          <w:sz w:val="28"/>
          <w:szCs w:val="28"/>
        </w:rPr>
      </w:pPr>
      <w:r w:rsidRPr="00E71944">
        <w:rPr>
          <w:rFonts w:hint="eastAsia"/>
          <w:sz w:val="28"/>
          <w:szCs w:val="28"/>
        </w:rPr>
        <w:t>项目编号：</w:t>
      </w:r>
      <w:r>
        <w:rPr>
          <w:rFonts w:hint="eastAsia"/>
          <w:sz w:val="28"/>
          <w:szCs w:val="28"/>
        </w:rPr>
        <w:t>CDXJ2016-069</w:t>
      </w:r>
    </w:p>
    <w:p w:rsidR="00ED4623" w:rsidRPr="00E71944" w:rsidRDefault="00ED4623" w:rsidP="00ED4623">
      <w:pPr>
        <w:ind w:firstLineChars="200" w:firstLine="560"/>
        <w:jc w:val="left"/>
        <w:rPr>
          <w:sz w:val="28"/>
          <w:szCs w:val="28"/>
        </w:rPr>
      </w:pPr>
      <w:r w:rsidRPr="00E71944">
        <w:rPr>
          <w:rFonts w:hint="eastAsia"/>
          <w:sz w:val="28"/>
          <w:szCs w:val="28"/>
        </w:rPr>
        <w:t>采购单位：</w:t>
      </w:r>
      <w:r>
        <w:rPr>
          <w:rFonts w:hint="eastAsia"/>
          <w:sz w:val="28"/>
          <w:szCs w:val="28"/>
        </w:rPr>
        <w:t>国际交流与合作处</w:t>
      </w:r>
    </w:p>
    <w:p w:rsidR="00ED4623" w:rsidRPr="00E71944" w:rsidRDefault="00ED4623" w:rsidP="00ED4623">
      <w:pPr>
        <w:ind w:firstLineChars="200" w:firstLine="560"/>
        <w:jc w:val="left"/>
        <w:rPr>
          <w:sz w:val="28"/>
          <w:szCs w:val="28"/>
        </w:rPr>
      </w:pPr>
      <w:r w:rsidRPr="00E71944">
        <w:rPr>
          <w:rFonts w:hint="eastAsia"/>
          <w:sz w:val="28"/>
          <w:szCs w:val="28"/>
        </w:rPr>
        <w:t>采购时间：</w:t>
      </w:r>
      <w:r>
        <w:rPr>
          <w:rFonts w:hint="eastAsia"/>
          <w:sz w:val="28"/>
          <w:szCs w:val="28"/>
        </w:rPr>
        <w:t>2016.10.24</w:t>
      </w:r>
    </w:p>
    <w:p w:rsidR="00ED4623" w:rsidRDefault="00ED4623" w:rsidP="00ED4623">
      <w:pPr>
        <w:jc w:val="center"/>
        <w:rPr>
          <w:sz w:val="28"/>
          <w:szCs w:val="28"/>
        </w:rPr>
      </w:pPr>
    </w:p>
    <w:p w:rsidR="00ED4623" w:rsidRPr="00E71944" w:rsidRDefault="00ED4623" w:rsidP="00ED4623">
      <w:pPr>
        <w:jc w:val="center"/>
        <w:rPr>
          <w:sz w:val="28"/>
          <w:szCs w:val="28"/>
        </w:rPr>
      </w:pPr>
      <w:r w:rsidRPr="00E71944">
        <w:rPr>
          <w:rFonts w:hint="eastAsia"/>
          <w:sz w:val="28"/>
          <w:szCs w:val="28"/>
        </w:rPr>
        <w:t>长江大学采购与招投标管理处</w:t>
      </w:r>
    </w:p>
    <w:p w:rsidR="00ED4623" w:rsidRPr="00E71944" w:rsidRDefault="00ED4623" w:rsidP="00ED4623">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一六</w:t>
      </w:r>
      <w:r w:rsidRPr="00E71944">
        <w:rPr>
          <w:rFonts w:asciiTheme="minorEastAsia" w:hAnsiTheme="minorEastAsia" w:hint="eastAsia"/>
          <w:sz w:val="28"/>
          <w:szCs w:val="28"/>
        </w:rPr>
        <w:t xml:space="preserve">年 </w:t>
      </w:r>
      <w:r>
        <w:rPr>
          <w:rFonts w:asciiTheme="minorEastAsia" w:hAnsiTheme="minorEastAsia" w:hint="eastAsia"/>
          <w:sz w:val="28"/>
          <w:szCs w:val="28"/>
        </w:rPr>
        <w:t>十</w:t>
      </w:r>
      <w:r w:rsidRPr="00E71944">
        <w:rPr>
          <w:rFonts w:asciiTheme="minorEastAsia" w:hAnsiTheme="minorEastAsia" w:hint="eastAsia"/>
          <w:sz w:val="28"/>
          <w:szCs w:val="28"/>
        </w:rPr>
        <w:t xml:space="preserve"> 月</w:t>
      </w:r>
    </w:p>
    <w:p w:rsidR="00C47890" w:rsidRPr="0097505D" w:rsidRDefault="00C47890" w:rsidP="00C47890">
      <w:pPr>
        <w:spacing w:line="300" w:lineRule="auto"/>
        <w:ind w:left="420" w:hanging="420"/>
        <w:jc w:val="center"/>
        <w:rPr>
          <w:rFonts w:ascii="宋体" w:hAnsi="宋体"/>
          <w:b/>
          <w:sz w:val="32"/>
          <w:szCs w:val="32"/>
        </w:rPr>
        <w:sectPr w:rsidR="00C47890" w:rsidRPr="0097505D">
          <w:headerReference w:type="default" r:id="rId9"/>
          <w:pgSz w:w="11906" w:h="16838"/>
          <w:pgMar w:top="1440" w:right="1800" w:bottom="1440" w:left="1800" w:header="851" w:footer="992" w:gutter="0"/>
          <w:cols w:space="720"/>
          <w:docGrid w:type="lines" w:linePitch="312"/>
        </w:sectPr>
      </w:pPr>
    </w:p>
    <w:p w:rsidR="00C47890" w:rsidRPr="0097505D" w:rsidRDefault="00C47890" w:rsidP="00C47890">
      <w:pPr>
        <w:pStyle w:val="1"/>
        <w:spacing w:before="0"/>
        <w:jc w:val="center"/>
        <w:rPr>
          <w:rFonts w:ascii="宋体" w:hAnsi="宋体"/>
          <w:u w:val="single"/>
        </w:rPr>
      </w:pPr>
      <w:r w:rsidRPr="0097505D">
        <w:rPr>
          <w:rFonts w:ascii="宋体" w:hAnsi="宋体" w:hint="eastAsia"/>
        </w:rPr>
        <w:lastRenderedPageBreak/>
        <w:t xml:space="preserve">第一章 </w:t>
      </w:r>
      <w:r w:rsidR="00A522CF" w:rsidRPr="00A522CF">
        <w:rPr>
          <w:rFonts w:ascii="宋体" w:hAnsi="宋体" w:hint="eastAsia"/>
        </w:rPr>
        <w:t>长江大学空调采购项目</w:t>
      </w:r>
      <w:r w:rsidRPr="0097505D">
        <w:rPr>
          <w:rFonts w:ascii="宋体" w:hAnsi="宋体" w:hint="eastAsia"/>
        </w:rPr>
        <w:t>询价邀请函</w:t>
      </w:r>
    </w:p>
    <w:p w:rsidR="00810BB2" w:rsidRPr="00741FA3" w:rsidRDefault="00810BB2" w:rsidP="00810BB2">
      <w:pPr>
        <w:spacing w:line="440" w:lineRule="exact"/>
        <w:ind w:firstLineChars="200" w:firstLine="480"/>
        <w:rPr>
          <w:rFonts w:ascii="宋体" w:hAnsi="宋体"/>
          <w:sz w:val="24"/>
        </w:rPr>
      </w:pPr>
      <w:r>
        <w:rPr>
          <w:rFonts w:ascii="宋体" w:hAnsi="宋体" w:hint="eastAsia"/>
          <w:sz w:val="24"/>
        </w:rPr>
        <w:t>长江大学</w:t>
      </w:r>
      <w:r w:rsidR="00A522CF" w:rsidRPr="00A522CF">
        <w:rPr>
          <w:rFonts w:ascii="宋体" w:hAnsi="宋体" w:hint="eastAsia"/>
          <w:sz w:val="24"/>
        </w:rPr>
        <w:t>国际交流与合作处</w:t>
      </w:r>
      <w:r w:rsidRPr="004C5303">
        <w:rPr>
          <w:rFonts w:ascii="宋体" w:hAnsi="宋体"/>
          <w:sz w:val="24"/>
        </w:rPr>
        <w:t>拟对“</w:t>
      </w:r>
      <w:r w:rsidR="00A522CF" w:rsidRPr="00A522CF">
        <w:rPr>
          <w:rFonts w:ascii="宋体" w:hAnsi="宋体" w:hint="eastAsia"/>
          <w:color w:val="000000"/>
          <w:sz w:val="24"/>
        </w:rPr>
        <w:t>长江大学国际交流与合作处外教公寓空调</w:t>
      </w:r>
      <w:r w:rsidR="00A522CF">
        <w:rPr>
          <w:rFonts w:ascii="宋体" w:hAnsi="宋体" w:hint="eastAsia"/>
          <w:color w:val="000000"/>
          <w:sz w:val="24"/>
        </w:rPr>
        <w:t>采购项目</w:t>
      </w:r>
      <w:r w:rsidRPr="004C5303">
        <w:rPr>
          <w:rFonts w:ascii="宋体" w:hAnsi="宋体"/>
          <w:sz w:val="24"/>
        </w:rPr>
        <w:t>”所需货物进行</w:t>
      </w:r>
      <w:r>
        <w:rPr>
          <w:rFonts w:ascii="宋体" w:hAnsi="宋体" w:hint="eastAsia"/>
          <w:sz w:val="24"/>
        </w:rPr>
        <w:t>询价</w:t>
      </w:r>
      <w:r w:rsidRPr="004C5303">
        <w:rPr>
          <w:rFonts w:ascii="宋体" w:hAnsi="宋体"/>
          <w:sz w:val="24"/>
        </w:rPr>
        <w:t>采购。</w:t>
      </w:r>
      <w:r w:rsidRPr="005419AB">
        <w:rPr>
          <w:rFonts w:ascii="宋体" w:hAnsi="宋体" w:hint="eastAsia"/>
          <w:sz w:val="24"/>
        </w:rPr>
        <w:t>欢迎满足资格要求的相关单位前来参加，具体事宜公告如下：</w:t>
      </w:r>
    </w:p>
    <w:p w:rsidR="00810BB2" w:rsidRDefault="00810BB2" w:rsidP="00810BB2">
      <w:pPr>
        <w:spacing w:line="440" w:lineRule="exact"/>
        <w:rPr>
          <w:rFonts w:ascii="宋体" w:hAnsi="宋体"/>
          <w:sz w:val="24"/>
        </w:rPr>
      </w:pPr>
      <w:r>
        <w:rPr>
          <w:rFonts w:ascii="宋体" w:hAnsi="宋体" w:hint="eastAsia"/>
          <w:sz w:val="24"/>
        </w:rPr>
        <w:t>一、采购项目编号：</w:t>
      </w:r>
      <w:r w:rsidR="00ED4623">
        <w:rPr>
          <w:rFonts w:ascii="宋体" w:hAnsi="宋体" w:hint="eastAsia"/>
          <w:sz w:val="24"/>
        </w:rPr>
        <w:t>CDXJ2016-069</w:t>
      </w:r>
    </w:p>
    <w:p w:rsidR="00810BB2" w:rsidRPr="00844EE9" w:rsidRDefault="00810BB2" w:rsidP="00810BB2">
      <w:pPr>
        <w:spacing w:line="440" w:lineRule="exact"/>
        <w:rPr>
          <w:rFonts w:ascii="宋体" w:hAnsi="宋体"/>
          <w:color w:val="FF0000"/>
          <w:sz w:val="24"/>
        </w:rPr>
      </w:pPr>
      <w:r>
        <w:rPr>
          <w:rFonts w:ascii="宋体" w:hAnsi="宋体" w:hint="eastAsia"/>
          <w:sz w:val="24"/>
        </w:rPr>
        <w:t>二、采购项目名称</w:t>
      </w:r>
      <w:r w:rsidRPr="000D0AE5">
        <w:rPr>
          <w:rFonts w:ascii="宋体" w:hAnsi="宋体" w:hint="eastAsia"/>
          <w:sz w:val="24"/>
        </w:rPr>
        <w:t>：</w:t>
      </w:r>
      <w:r w:rsidR="00844EE9" w:rsidRPr="000D0AE5">
        <w:rPr>
          <w:rFonts w:ascii="宋体" w:hAnsi="宋体" w:hint="eastAsia"/>
          <w:sz w:val="24"/>
        </w:rPr>
        <w:t>长江大学国际交流与合作处外教公寓空调采购项目</w:t>
      </w:r>
    </w:p>
    <w:p w:rsidR="00810BB2" w:rsidRPr="00741FA3" w:rsidRDefault="00810BB2" w:rsidP="00810BB2">
      <w:pPr>
        <w:spacing w:line="440" w:lineRule="exact"/>
        <w:rPr>
          <w:rFonts w:ascii="宋体" w:hAnsi="宋体"/>
          <w:sz w:val="24"/>
        </w:rPr>
      </w:pPr>
      <w:r>
        <w:rPr>
          <w:rFonts w:ascii="宋体" w:hAnsi="宋体" w:hint="eastAsia"/>
          <w:sz w:val="24"/>
        </w:rPr>
        <w:t>三</w:t>
      </w:r>
      <w:r w:rsidRPr="00741FA3">
        <w:rPr>
          <w:rFonts w:ascii="宋体" w:hAnsi="宋体" w:hint="eastAsia"/>
          <w:sz w:val="24"/>
        </w:rPr>
        <w:t>、采购方式：</w:t>
      </w:r>
      <w:r>
        <w:rPr>
          <w:rFonts w:ascii="宋体" w:hAnsi="宋体" w:hint="eastAsia"/>
          <w:sz w:val="24"/>
        </w:rPr>
        <w:t>询价</w:t>
      </w:r>
      <w:r w:rsidRPr="00741FA3">
        <w:rPr>
          <w:rFonts w:ascii="宋体" w:hAnsi="宋体" w:hint="eastAsia"/>
          <w:sz w:val="24"/>
        </w:rPr>
        <w:t>采购</w:t>
      </w:r>
      <w:r w:rsidR="00ED4623">
        <w:rPr>
          <w:rFonts w:ascii="宋体" w:hAnsi="宋体" w:hint="eastAsia"/>
          <w:sz w:val="24"/>
        </w:rPr>
        <w:t>（预算价：4.5万元）</w:t>
      </w:r>
    </w:p>
    <w:p w:rsidR="00810BB2" w:rsidRPr="00741FA3" w:rsidRDefault="00810BB2" w:rsidP="00810BB2">
      <w:pPr>
        <w:spacing w:line="440" w:lineRule="exact"/>
        <w:rPr>
          <w:rFonts w:ascii="宋体" w:hAnsi="宋体"/>
          <w:sz w:val="24"/>
        </w:rPr>
      </w:pPr>
      <w:r>
        <w:rPr>
          <w:rFonts w:ascii="宋体" w:hAnsi="宋体" w:hint="eastAsia"/>
          <w:sz w:val="24"/>
        </w:rPr>
        <w:t>四</w:t>
      </w:r>
      <w:r w:rsidRPr="00741FA3">
        <w:rPr>
          <w:rFonts w:ascii="宋体" w:hAnsi="宋体" w:hint="eastAsia"/>
          <w:sz w:val="24"/>
        </w:rPr>
        <w:t>、</w:t>
      </w:r>
      <w:r>
        <w:rPr>
          <w:rFonts w:ascii="宋体" w:hAnsi="宋体" w:hint="eastAsia"/>
          <w:sz w:val="24"/>
        </w:rPr>
        <w:t>采购内容</w:t>
      </w:r>
      <w:r w:rsidRPr="00741FA3">
        <w:rPr>
          <w:rFonts w:ascii="宋体" w:hAnsi="宋体" w:hint="eastAsia"/>
          <w:sz w:val="24"/>
        </w:rPr>
        <w:t>：</w:t>
      </w:r>
    </w:p>
    <w:p w:rsidR="000D0AE5" w:rsidRPr="00984B42" w:rsidRDefault="00244852" w:rsidP="000D0AE5">
      <w:pPr>
        <w:spacing w:line="440" w:lineRule="exact"/>
        <w:ind w:firstLine="540"/>
        <w:rPr>
          <w:rFonts w:ascii="宋体" w:hAnsi="宋体"/>
          <w:color w:val="000000"/>
          <w:sz w:val="24"/>
        </w:rPr>
      </w:pPr>
      <w:r>
        <w:rPr>
          <w:rFonts w:ascii="宋体" w:hAnsi="宋体" w:hint="eastAsia"/>
          <w:color w:val="000000"/>
          <w:sz w:val="24"/>
        </w:rPr>
        <w:t>分体挂壁式房间</w:t>
      </w:r>
      <w:r w:rsidR="000D0AE5" w:rsidRPr="00984B42">
        <w:rPr>
          <w:rFonts w:ascii="宋体" w:hAnsi="宋体" w:hint="eastAsia"/>
          <w:color w:val="000000"/>
          <w:sz w:val="24"/>
        </w:rPr>
        <w:t>空调</w:t>
      </w:r>
      <w:r w:rsidR="0073366E">
        <w:rPr>
          <w:rFonts w:ascii="宋体" w:hAnsi="宋体" w:hint="eastAsia"/>
          <w:color w:val="000000"/>
          <w:sz w:val="24"/>
        </w:rPr>
        <w:t>器</w:t>
      </w:r>
      <w:r w:rsidR="000D0AE5" w:rsidRPr="00984B42">
        <w:rPr>
          <w:rFonts w:ascii="宋体" w:hAnsi="宋体" w:hint="eastAsia"/>
          <w:color w:val="000000"/>
          <w:sz w:val="24"/>
        </w:rPr>
        <w:t>13台</w:t>
      </w:r>
    </w:p>
    <w:p w:rsidR="00810BB2" w:rsidRPr="00741FA3" w:rsidRDefault="00810BB2" w:rsidP="00810BB2">
      <w:pPr>
        <w:spacing w:line="440" w:lineRule="exact"/>
        <w:rPr>
          <w:rFonts w:ascii="宋体" w:hAnsi="宋体"/>
          <w:sz w:val="24"/>
        </w:rPr>
      </w:pPr>
      <w:r>
        <w:rPr>
          <w:rFonts w:ascii="宋体" w:hAnsi="宋体" w:hint="eastAsia"/>
          <w:sz w:val="24"/>
        </w:rPr>
        <w:t>五</w:t>
      </w:r>
      <w:r w:rsidRPr="00741FA3">
        <w:rPr>
          <w:rFonts w:ascii="宋体" w:hAnsi="宋体" w:hint="eastAsia"/>
          <w:sz w:val="24"/>
        </w:rPr>
        <w:t>、资质要求：</w:t>
      </w:r>
    </w:p>
    <w:p w:rsidR="00810BB2" w:rsidRPr="00917258" w:rsidRDefault="00810BB2" w:rsidP="00810BB2">
      <w:pPr>
        <w:spacing w:line="440" w:lineRule="exact"/>
        <w:ind w:firstLine="540"/>
        <w:rPr>
          <w:rFonts w:ascii="宋体" w:hAnsi="宋体"/>
          <w:sz w:val="24"/>
        </w:rPr>
      </w:pPr>
      <w:r w:rsidRPr="00917258">
        <w:rPr>
          <w:rFonts w:ascii="宋体" w:hAnsi="宋体"/>
          <w:sz w:val="24"/>
        </w:rPr>
        <w:t>1、投标人应具备《政府采购法》第二十二条规定的条件；</w:t>
      </w:r>
      <w:r w:rsidRPr="00E94749">
        <w:rPr>
          <w:rFonts w:ascii="宋体" w:hAnsi="宋体" w:hint="eastAsia"/>
          <w:sz w:val="24"/>
        </w:rPr>
        <w:t>且是</w:t>
      </w:r>
      <w:r w:rsidRPr="00E94749">
        <w:rPr>
          <w:rFonts w:ascii="宋体" w:hAnsi="宋体"/>
          <w:sz w:val="24"/>
        </w:rPr>
        <w:t>是中华人民共和国境内注册并取得营业执照的独立法人</w:t>
      </w:r>
      <w:r w:rsidRPr="00E94749">
        <w:rPr>
          <w:rFonts w:ascii="宋体" w:hAnsi="宋体" w:hint="eastAsia"/>
          <w:sz w:val="24"/>
        </w:rPr>
        <w:t>或其他组织</w:t>
      </w:r>
      <w:r w:rsidRPr="00917258">
        <w:rPr>
          <w:rFonts w:ascii="宋体" w:hAnsi="宋体"/>
          <w:sz w:val="24"/>
        </w:rPr>
        <w:t>；</w:t>
      </w:r>
    </w:p>
    <w:p w:rsidR="00810BB2" w:rsidRPr="00917258" w:rsidRDefault="00810BB2" w:rsidP="00810BB2">
      <w:pPr>
        <w:spacing w:line="440" w:lineRule="exact"/>
        <w:ind w:firstLine="540"/>
        <w:rPr>
          <w:rFonts w:ascii="宋体" w:hAnsi="宋体"/>
          <w:sz w:val="24"/>
        </w:rPr>
      </w:pPr>
      <w:r w:rsidRPr="00917258">
        <w:rPr>
          <w:rFonts w:ascii="宋体" w:hAnsi="宋体"/>
          <w:sz w:val="24"/>
        </w:rPr>
        <w:t>2、投标人必须具有良好的售后服务机构；</w:t>
      </w:r>
    </w:p>
    <w:p w:rsidR="00810BB2" w:rsidRPr="00917258" w:rsidRDefault="00810BB2" w:rsidP="00810BB2">
      <w:pPr>
        <w:spacing w:line="440" w:lineRule="exact"/>
        <w:ind w:firstLine="540"/>
        <w:rPr>
          <w:rFonts w:ascii="宋体" w:hAnsi="宋体"/>
          <w:sz w:val="24"/>
        </w:rPr>
      </w:pPr>
      <w:r w:rsidRPr="00917258">
        <w:rPr>
          <w:rFonts w:ascii="宋体" w:hAnsi="宋体"/>
          <w:sz w:val="24"/>
        </w:rPr>
        <w:t>3、投标人必须有相应的经营范围；</w:t>
      </w:r>
    </w:p>
    <w:p w:rsidR="00810BB2" w:rsidRPr="00741FA3" w:rsidRDefault="00810BB2" w:rsidP="00810BB2">
      <w:pPr>
        <w:spacing w:line="440" w:lineRule="exact"/>
        <w:rPr>
          <w:rFonts w:ascii="宋体" w:hAnsi="宋体"/>
          <w:sz w:val="24"/>
        </w:rPr>
      </w:pPr>
      <w:r>
        <w:rPr>
          <w:rFonts w:ascii="宋体" w:hAnsi="宋体" w:hint="eastAsia"/>
          <w:sz w:val="24"/>
        </w:rPr>
        <w:t>六</w:t>
      </w:r>
      <w:r w:rsidRPr="00741FA3">
        <w:rPr>
          <w:rFonts w:ascii="宋体" w:hAnsi="宋体" w:hint="eastAsia"/>
          <w:sz w:val="24"/>
        </w:rPr>
        <w:t>、</w:t>
      </w:r>
      <w:r>
        <w:rPr>
          <w:rFonts w:ascii="宋体" w:hAnsi="宋体" w:hint="eastAsia"/>
          <w:sz w:val="24"/>
        </w:rPr>
        <w:t>询价</w:t>
      </w:r>
      <w:r w:rsidRPr="00741FA3">
        <w:rPr>
          <w:rFonts w:ascii="宋体" w:hAnsi="宋体" w:hint="eastAsia"/>
          <w:sz w:val="24"/>
        </w:rPr>
        <w:t>文件的发售：</w:t>
      </w:r>
      <w:r w:rsidRPr="00043CD7">
        <w:rPr>
          <w:rFonts w:ascii="宋体" w:hAnsi="宋体"/>
          <w:sz w:val="24"/>
        </w:rPr>
        <w:t>(</w:t>
      </w:r>
      <w:r w:rsidRPr="00043CD7">
        <w:rPr>
          <w:rFonts w:ascii="宋体" w:hAnsi="宋体" w:hint="eastAsia"/>
          <w:sz w:val="24"/>
        </w:rPr>
        <w:t>每份</w:t>
      </w:r>
      <w:r>
        <w:rPr>
          <w:rFonts w:ascii="宋体" w:hAnsi="宋体" w:hint="eastAsia"/>
          <w:sz w:val="24"/>
        </w:rPr>
        <w:t>1</w:t>
      </w:r>
      <w:r w:rsidRPr="00043CD7">
        <w:rPr>
          <w:rFonts w:ascii="宋体" w:hAnsi="宋体"/>
          <w:sz w:val="24"/>
        </w:rPr>
        <w:t>00</w:t>
      </w:r>
      <w:r w:rsidRPr="00043CD7">
        <w:rPr>
          <w:rFonts w:ascii="宋体" w:hAnsi="宋体" w:hint="eastAsia"/>
          <w:sz w:val="24"/>
        </w:rPr>
        <w:t>元，无论中标与否费用不退还</w:t>
      </w:r>
      <w:r w:rsidRPr="00043CD7">
        <w:rPr>
          <w:rFonts w:ascii="宋体" w:hAnsi="宋体"/>
          <w:sz w:val="24"/>
        </w:rPr>
        <w:t>)</w:t>
      </w:r>
      <w:r w:rsidRPr="00043CD7">
        <w:rPr>
          <w:rFonts w:ascii="宋体" w:hAnsi="宋体" w:hint="eastAsia"/>
          <w:sz w:val="24"/>
        </w:rPr>
        <w:t>：</w:t>
      </w:r>
    </w:p>
    <w:p w:rsidR="00810BB2" w:rsidRPr="008C1AE6" w:rsidRDefault="00810BB2" w:rsidP="00810BB2">
      <w:pPr>
        <w:spacing w:line="440" w:lineRule="exact"/>
        <w:ind w:firstLineChars="207" w:firstLine="497"/>
        <w:rPr>
          <w:rFonts w:ascii="宋体" w:hAnsi="宋体"/>
          <w:sz w:val="24"/>
        </w:rPr>
      </w:pPr>
      <w:r w:rsidRPr="008C1AE6">
        <w:rPr>
          <w:rFonts w:ascii="宋体" w:hAnsi="宋体"/>
          <w:sz w:val="24"/>
        </w:rPr>
        <w:t>投标人必须携带：营业执照</w:t>
      </w:r>
      <w:r w:rsidRPr="008C1AE6">
        <w:rPr>
          <w:rFonts w:ascii="宋体" w:hAnsi="宋体" w:hint="eastAsia"/>
          <w:sz w:val="24"/>
        </w:rPr>
        <w:t>副本</w:t>
      </w:r>
      <w:r w:rsidRPr="008C1AE6">
        <w:rPr>
          <w:rFonts w:ascii="宋体" w:hAnsi="宋体"/>
          <w:sz w:val="24"/>
        </w:rPr>
        <w:t>、税务登记证</w:t>
      </w:r>
      <w:r w:rsidRPr="008C1AE6">
        <w:rPr>
          <w:rFonts w:ascii="宋体" w:hAnsi="宋体" w:hint="eastAsia"/>
          <w:sz w:val="24"/>
        </w:rPr>
        <w:t>副本</w:t>
      </w:r>
      <w:r w:rsidRPr="008C1AE6">
        <w:rPr>
          <w:rFonts w:ascii="宋体" w:hAnsi="宋体"/>
          <w:sz w:val="24"/>
        </w:rPr>
        <w:t>、</w:t>
      </w:r>
      <w:r w:rsidRPr="008C1AE6">
        <w:rPr>
          <w:rFonts w:ascii="宋体" w:hAnsi="宋体" w:hint="eastAsia"/>
          <w:sz w:val="24"/>
        </w:rPr>
        <w:t>组织机构</w:t>
      </w:r>
      <w:r w:rsidRPr="008C1AE6">
        <w:rPr>
          <w:rFonts w:ascii="宋体" w:hAnsi="宋体"/>
          <w:sz w:val="24"/>
        </w:rPr>
        <w:t>代码证</w:t>
      </w:r>
      <w:r w:rsidRPr="008C1AE6">
        <w:rPr>
          <w:rFonts w:ascii="宋体" w:hAnsi="宋体" w:hint="eastAsia"/>
          <w:sz w:val="24"/>
        </w:rPr>
        <w:t>副本</w:t>
      </w:r>
      <w:r>
        <w:rPr>
          <w:rFonts w:ascii="宋体" w:hAnsi="宋体" w:hint="eastAsia"/>
          <w:sz w:val="24"/>
        </w:rPr>
        <w:t>、</w:t>
      </w:r>
      <w:r w:rsidRPr="008C1AE6">
        <w:rPr>
          <w:rFonts w:ascii="宋体" w:hAnsi="宋体"/>
          <w:sz w:val="24"/>
        </w:rPr>
        <w:t>法人授权委托书及被委托人身份证等材料的原件和复印件（复印件加盖公章且不退）</w:t>
      </w:r>
      <w:r w:rsidRPr="008C1AE6">
        <w:rPr>
          <w:rFonts w:ascii="宋体" w:hAnsi="宋体" w:hint="eastAsia"/>
          <w:sz w:val="24"/>
        </w:rPr>
        <w:t>；</w:t>
      </w:r>
    </w:p>
    <w:p w:rsidR="0045071B" w:rsidRPr="00984B42" w:rsidRDefault="0045071B" w:rsidP="0045071B">
      <w:pPr>
        <w:spacing w:line="440" w:lineRule="exact"/>
        <w:ind w:firstLineChars="207" w:firstLine="497"/>
        <w:rPr>
          <w:rFonts w:ascii="宋体" w:hAnsi="宋体"/>
          <w:color w:val="000000"/>
          <w:sz w:val="24"/>
        </w:rPr>
      </w:pPr>
      <w:r w:rsidRPr="00612DCA">
        <w:rPr>
          <w:rFonts w:ascii="宋体" w:hAnsi="宋体"/>
          <w:sz w:val="24"/>
        </w:rPr>
        <w:t>报名时间：</w:t>
      </w:r>
      <w:r w:rsidRPr="00984B42">
        <w:rPr>
          <w:rFonts w:ascii="宋体" w:hAnsi="宋体"/>
          <w:color w:val="000000"/>
          <w:sz w:val="24"/>
        </w:rPr>
        <w:t>201</w:t>
      </w:r>
      <w:r w:rsidRPr="00984B42">
        <w:rPr>
          <w:rFonts w:ascii="宋体" w:hAnsi="宋体" w:hint="eastAsia"/>
          <w:color w:val="000000"/>
          <w:sz w:val="24"/>
        </w:rPr>
        <w:t>6</w:t>
      </w:r>
      <w:r w:rsidRPr="00984B42">
        <w:rPr>
          <w:rFonts w:ascii="宋体" w:hAnsi="宋体"/>
          <w:color w:val="000000"/>
          <w:sz w:val="24"/>
        </w:rPr>
        <w:t>年</w:t>
      </w:r>
      <w:r w:rsidRPr="00984B42">
        <w:rPr>
          <w:rFonts w:ascii="宋体" w:hAnsi="宋体" w:hint="eastAsia"/>
          <w:color w:val="000000"/>
          <w:sz w:val="24"/>
        </w:rPr>
        <w:t>10</w:t>
      </w:r>
      <w:r w:rsidRPr="00984B42">
        <w:rPr>
          <w:rFonts w:ascii="宋体" w:hAnsi="宋体"/>
          <w:color w:val="000000"/>
          <w:sz w:val="24"/>
        </w:rPr>
        <w:t>月</w:t>
      </w:r>
      <w:r w:rsidRPr="00984B42">
        <w:rPr>
          <w:rFonts w:ascii="宋体" w:hAnsi="宋体" w:hint="eastAsia"/>
          <w:color w:val="000000"/>
          <w:sz w:val="24"/>
        </w:rPr>
        <w:t>2</w:t>
      </w:r>
      <w:r w:rsidR="00ED4623">
        <w:rPr>
          <w:rFonts w:ascii="宋体" w:hAnsi="宋体" w:hint="eastAsia"/>
          <w:color w:val="000000"/>
          <w:sz w:val="24"/>
        </w:rPr>
        <w:t>5</w:t>
      </w:r>
      <w:r w:rsidRPr="00984B42">
        <w:rPr>
          <w:rFonts w:ascii="宋体" w:hAnsi="宋体"/>
          <w:color w:val="000000"/>
          <w:sz w:val="24"/>
        </w:rPr>
        <w:t>日至201</w:t>
      </w:r>
      <w:r w:rsidRPr="00984B42">
        <w:rPr>
          <w:rFonts w:ascii="宋体" w:hAnsi="宋体" w:hint="eastAsia"/>
          <w:color w:val="000000"/>
          <w:sz w:val="24"/>
        </w:rPr>
        <w:t>6</w:t>
      </w:r>
      <w:r w:rsidRPr="00984B42">
        <w:rPr>
          <w:rFonts w:ascii="宋体" w:hAnsi="宋体"/>
          <w:color w:val="000000"/>
          <w:sz w:val="24"/>
        </w:rPr>
        <w:t>年</w:t>
      </w:r>
      <w:r w:rsidRPr="00984B42">
        <w:rPr>
          <w:rFonts w:ascii="宋体" w:hAnsi="宋体" w:hint="eastAsia"/>
          <w:color w:val="000000"/>
          <w:sz w:val="24"/>
        </w:rPr>
        <w:t>10</w:t>
      </w:r>
      <w:r w:rsidRPr="00984B42">
        <w:rPr>
          <w:rFonts w:ascii="宋体" w:hAnsi="宋体"/>
          <w:color w:val="000000"/>
          <w:sz w:val="24"/>
        </w:rPr>
        <w:t>月</w:t>
      </w:r>
      <w:r w:rsidRPr="00984B42">
        <w:rPr>
          <w:rFonts w:ascii="宋体" w:hAnsi="宋体" w:hint="eastAsia"/>
          <w:color w:val="000000"/>
          <w:sz w:val="24"/>
        </w:rPr>
        <w:t>2</w:t>
      </w:r>
      <w:r>
        <w:rPr>
          <w:rFonts w:ascii="宋体" w:hAnsi="宋体" w:hint="eastAsia"/>
          <w:color w:val="000000"/>
          <w:sz w:val="24"/>
        </w:rPr>
        <w:t>7</w:t>
      </w:r>
      <w:r w:rsidRPr="00984B42">
        <w:rPr>
          <w:rFonts w:ascii="宋体" w:hAnsi="宋体"/>
          <w:color w:val="000000"/>
          <w:sz w:val="24"/>
        </w:rPr>
        <w:t>日每天上午9:00时至</w:t>
      </w:r>
      <w:r w:rsidRPr="00984B42">
        <w:rPr>
          <w:rFonts w:ascii="宋体" w:hAnsi="宋体" w:hint="eastAsia"/>
          <w:color w:val="000000"/>
          <w:sz w:val="24"/>
        </w:rPr>
        <w:t>11</w:t>
      </w:r>
      <w:r w:rsidRPr="00984B42">
        <w:rPr>
          <w:rFonts w:ascii="宋体" w:hAnsi="宋体"/>
          <w:color w:val="000000"/>
          <w:sz w:val="24"/>
        </w:rPr>
        <w:t>：00，下午14:00至17:00时（北京时间）</w:t>
      </w:r>
    </w:p>
    <w:p w:rsidR="0045071B" w:rsidRPr="00612DCA" w:rsidRDefault="0045071B" w:rsidP="0045071B">
      <w:pPr>
        <w:spacing w:line="440" w:lineRule="exact"/>
        <w:ind w:firstLineChars="207" w:firstLine="497"/>
        <w:rPr>
          <w:rFonts w:ascii="宋体" w:hAnsi="宋体"/>
          <w:sz w:val="24"/>
        </w:rPr>
      </w:pPr>
      <w:r w:rsidRPr="00612DCA">
        <w:rPr>
          <w:rFonts w:ascii="宋体" w:hAnsi="宋体" w:hint="eastAsia"/>
          <w:sz w:val="24"/>
        </w:rPr>
        <w:t>地　点：</w:t>
      </w:r>
      <w:r w:rsidRPr="008A4C52">
        <w:rPr>
          <w:rFonts w:ascii="宋体" w:hAnsi="宋体" w:hint="eastAsia"/>
          <w:color w:val="000000"/>
          <w:sz w:val="24"/>
        </w:rPr>
        <w:t>长江大学国际交流与合作处外籍专家科（长江大学东校区32</w:t>
      </w:r>
      <w:r w:rsidR="00FE7696">
        <w:rPr>
          <w:rFonts w:ascii="宋体" w:hAnsi="宋体" w:hint="eastAsia"/>
          <w:color w:val="000000"/>
          <w:sz w:val="24"/>
        </w:rPr>
        <w:t>栋</w:t>
      </w:r>
      <w:r w:rsidRPr="008A4C52">
        <w:rPr>
          <w:rFonts w:ascii="宋体" w:hAnsi="宋体" w:hint="eastAsia"/>
          <w:color w:val="000000"/>
          <w:sz w:val="24"/>
        </w:rPr>
        <w:t>2-101）</w:t>
      </w:r>
    </w:p>
    <w:p w:rsidR="0045071B" w:rsidRPr="00043CD7" w:rsidRDefault="0045071B" w:rsidP="0045071B">
      <w:pPr>
        <w:spacing w:line="440" w:lineRule="exact"/>
        <w:rPr>
          <w:rFonts w:ascii="宋体" w:hAnsi="宋体"/>
          <w:sz w:val="24"/>
        </w:rPr>
      </w:pPr>
      <w:r>
        <w:rPr>
          <w:rFonts w:ascii="宋体" w:hAnsi="宋体" w:hint="eastAsia"/>
          <w:sz w:val="24"/>
        </w:rPr>
        <w:t>七</w:t>
      </w:r>
      <w:r w:rsidRPr="00E856A8">
        <w:rPr>
          <w:rFonts w:ascii="宋体" w:hAnsi="宋体" w:hint="eastAsia"/>
          <w:sz w:val="24"/>
        </w:rPr>
        <w:t>、</w:t>
      </w:r>
      <w:r>
        <w:rPr>
          <w:rFonts w:ascii="宋体" w:hAnsi="宋体" w:hint="eastAsia"/>
          <w:sz w:val="24"/>
        </w:rPr>
        <w:t>询价</w:t>
      </w:r>
      <w:r w:rsidRPr="00043CD7">
        <w:rPr>
          <w:rFonts w:ascii="宋体" w:hAnsi="宋体" w:hint="eastAsia"/>
          <w:sz w:val="24"/>
        </w:rPr>
        <w:t>文件的递交：</w:t>
      </w:r>
      <w:r w:rsidRPr="00043CD7">
        <w:rPr>
          <w:rFonts w:ascii="宋体" w:hAnsi="宋体"/>
          <w:sz w:val="24"/>
        </w:rPr>
        <w:t xml:space="preserve"> </w:t>
      </w:r>
    </w:p>
    <w:p w:rsidR="0045071B" w:rsidRPr="00E856A8" w:rsidRDefault="0045071B" w:rsidP="0045071B">
      <w:pPr>
        <w:spacing w:line="440" w:lineRule="exact"/>
        <w:ind w:firstLineChars="207" w:firstLine="497"/>
        <w:rPr>
          <w:rFonts w:ascii="宋体"/>
          <w:sz w:val="24"/>
        </w:rPr>
      </w:pPr>
      <w:r>
        <w:rPr>
          <w:rFonts w:ascii="宋体" w:hAnsi="宋体" w:hint="eastAsia"/>
          <w:sz w:val="24"/>
        </w:rPr>
        <w:t>询价文件递交</w:t>
      </w:r>
      <w:r w:rsidRPr="00E856A8">
        <w:rPr>
          <w:rFonts w:ascii="宋体" w:hAnsi="宋体" w:hint="eastAsia"/>
          <w:sz w:val="24"/>
        </w:rPr>
        <w:t>时间：</w:t>
      </w:r>
      <w:r w:rsidRPr="00C60DE8">
        <w:rPr>
          <w:rFonts w:ascii="宋体" w:hAnsi="宋体"/>
          <w:color w:val="000000"/>
          <w:sz w:val="24"/>
        </w:rPr>
        <w:t>2016</w:t>
      </w:r>
      <w:r w:rsidRPr="00C60DE8">
        <w:rPr>
          <w:rFonts w:ascii="宋体" w:hAnsi="宋体" w:hint="eastAsia"/>
          <w:color w:val="000000"/>
          <w:sz w:val="24"/>
        </w:rPr>
        <w:t>年10月2</w:t>
      </w:r>
      <w:r>
        <w:rPr>
          <w:rFonts w:ascii="宋体" w:hAnsi="宋体" w:hint="eastAsia"/>
          <w:color w:val="000000"/>
          <w:sz w:val="24"/>
        </w:rPr>
        <w:t>8</w:t>
      </w:r>
      <w:r w:rsidRPr="00C60DE8">
        <w:rPr>
          <w:rFonts w:ascii="宋体" w:hAnsi="宋体" w:hint="eastAsia"/>
          <w:color w:val="000000"/>
          <w:sz w:val="24"/>
        </w:rPr>
        <w:t>日上午</w:t>
      </w:r>
      <w:r w:rsidRPr="00C60DE8">
        <w:rPr>
          <w:rFonts w:ascii="宋体" w:hAnsi="宋体"/>
          <w:color w:val="000000"/>
          <w:sz w:val="24"/>
        </w:rPr>
        <w:t>9:00</w:t>
      </w:r>
      <w:r w:rsidRPr="00C60DE8">
        <w:rPr>
          <w:rFonts w:ascii="宋体" w:hAnsi="宋体" w:hint="eastAsia"/>
          <w:color w:val="000000"/>
          <w:sz w:val="24"/>
        </w:rPr>
        <w:t>至10</w:t>
      </w:r>
      <w:r w:rsidRPr="00C60DE8">
        <w:rPr>
          <w:rFonts w:ascii="宋体" w:hAnsi="宋体"/>
          <w:color w:val="000000"/>
          <w:sz w:val="24"/>
        </w:rPr>
        <w:t>:</w:t>
      </w:r>
      <w:r w:rsidRPr="00C60DE8">
        <w:rPr>
          <w:rFonts w:ascii="宋体" w:hAnsi="宋体" w:hint="eastAsia"/>
          <w:color w:val="000000"/>
          <w:sz w:val="24"/>
        </w:rPr>
        <w:t>0</w:t>
      </w:r>
      <w:r w:rsidRPr="00C60DE8">
        <w:rPr>
          <w:rFonts w:ascii="宋体" w:hAnsi="宋体"/>
          <w:color w:val="000000"/>
          <w:sz w:val="24"/>
        </w:rPr>
        <w:t>0</w:t>
      </w:r>
      <w:r w:rsidRPr="00C60DE8">
        <w:rPr>
          <w:rFonts w:ascii="宋体" w:hAnsi="宋体" w:hint="eastAsia"/>
          <w:color w:val="000000"/>
          <w:sz w:val="24"/>
        </w:rPr>
        <w:t>，逾期不</w:t>
      </w:r>
      <w:r w:rsidRPr="00E856A8">
        <w:rPr>
          <w:rFonts w:ascii="宋体" w:hAnsi="宋体" w:hint="eastAsia"/>
          <w:sz w:val="24"/>
        </w:rPr>
        <w:t>受理投标。</w:t>
      </w:r>
    </w:p>
    <w:p w:rsidR="0045071B" w:rsidRDefault="0045071B" w:rsidP="0045071B">
      <w:pPr>
        <w:spacing w:line="440" w:lineRule="exact"/>
        <w:ind w:firstLineChars="207" w:firstLine="497"/>
        <w:rPr>
          <w:rFonts w:ascii="宋体" w:hAnsi="宋体"/>
          <w:color w:val="000000"/>
          <w:sz w:val="24"/>
        </w:rPr>
      </w:pPr>
      <w:r>
        <w:rPr>
          <w:rFonts w:ascii="宋体" w:hAnsi="宋体" w:hint="eastAsia"/>
          <w:sz w:val="24"/>
        </w:rPr>
        <w:t>询价文件递交地点</w:t>
      </w:r>
      <w:r w:rsidRPr="00E856A8">
        <w:rPr>
          <w:rFonts w:ascii="宋体" w:hAnsi="宋体" w:hint="eastAsia"/>
          <w:sz w:val="24"/>
        </w:rPr>
        <w:t>：</w:t>
      </w:r>
      <w:r w:rsidRPr="008A4C52">
        <w:rPr>
          <w:rFonts w:ascii="宋体" w:hAnsi="宋体" w:hint="eastAsia"/>
          <w:color w:val="000000"/>
          <w:sz w:val="24"/>
        </w:rPr>
        <w:t>长江大学国际交流与合作处外籍专家科（长江大学东校区32</w:t>
      </w:r>
      <w:r w:rsidR="006F5255">
        <w:rPr>
          <w:rFonts w:ascii="宋体" w:hAnsi="宋体" w:hint="eastAsia"/>
          <w:color w:val="000000"/>
          <w:sz w:val="24"/>
        </w:rPr>
        <w:t>栋</w:t>
      </w:r>
      <w:r w:rsidRPr="008A4C52">
        <w:rPr>
          <w:rFonts w:ascii="宋体" w:hAnsi="宋体" w:hint="eastAsia"/>
          <w:color w:val="000000"/>
          <w:sz w:val="24"/>
        </w:rPr>
        <w:t>2-101）</w:t>
      </w:r>
    </w:p>
    <w:p w:rsidR="00810BB2" w:rsidRDefault="00810BB2" w:rsidP="00810BB2">
      <w:pPr>
        <w:spacing w:line="440" w:lineRule="exact"/>
        <w:rPr>
          <w:rFonts w:ascii="宋体" w:hAnsi="宋体" w:cs="宋体"/>
          <w:sz w:val="24"/>
        </w:rPr>
      </w:pPr>
      <w:r>
        <w:rPr>
          <w:rFonts w:ascii="宋体" w:hAnsi="宋体" w:cs="宋体" w:hint="eastAsia"/>
          <w:sz w:val="24"/>
        </w:rPr>
        <w:t>八</w:t>
      </w:r>
      <w:r w:rsidRPr="00E856A8">
        <w:rPr>
          <w:rFonts w:ascii="宋体" w:hAnsi="宋体" w:cs="宋体" w:hint="eastAsia"/>
          <w:sz w:val="24"/>
        </w:rPr>
        <w:t>、</w:t>
      </w:r>
      <w:r w:rsidRPr="00E856A8">
        <w:rPr>
          <w:rFonts w:ascii="宋体" w:hAnsi="宋体" w:cs="宋体"/>
          <w:sz w:val="24"/>
        </w:rPr>
        <w:t>本项目已进入采购程序，如</w:t>
      </w:r>
      <w:r w:rsidRPr="00E856A8">
        <w:rPr>
          <w:rFonts w:ascii="宋体" w:hAnsi="宋体" w:cs="宋体" w:hint="eastAsia"/>
          <w:sz w:val="24"/>
        </w:rPr>
        <w:t>对</w:t>
      </w:r>
      <w:r>
        <w:rPr>
          <w:rFonts w:ascii="宋体" w:hAnsi="宋体" w:cs="宋体" w:hint="eastAsia"/>
          <w:sz w:val="24"/>
        </w:rPr>
        <w:t>询价公告及</w:t>
      </w:r>
      <w:r w:rsidRPr="00E856A8">
        <w:rPr>
          <w:rFonts w:ascii="宋体" w:hAnsi="宋体" w:cs="宋体" w:hint="eastAsia"/>
          <w:sz w:val="24"/>
        </w:rPr>
        <w:t>文件</w:t>
      </w:r>
      <w:r w:rsidRPr="00E856A8">
        <w:rPr>
          <w:rFonts w:ascii="宋体" w:hAnsi="宋体" w:cs="宋体"/>
          <w:sz w:val="24"/>
        </w:rPr>
        <w:t>有疑异，请向</w:t>
      </w:r>
      <w:r w:rsidRPr="00E856A8">
        <w:rPr>
          <w:rFonts w:ascii="宋体" w:hAnsi="宋体" w:hint="eastAsia"/>
          <w:sz w:val="24"/>
        </w:rPr>
        <w:t>长江大学</w:t>
      </w:r>
      <w:r>
        <w:rPr>
          <w:rFonts w:ascii="宋体" w:hAnsi="宋体" w:hint="eastAsia"/>
          <w:sz w:val="24"/>
        </w:rPr>
        <w:t>招投标管理服务中心</w:t>
      </w:r>
      <w:r w:rsidRPr="00E856A8">
        <w:rPr>
          <w:rFonts w:ascii="宋体" w:hAnsi="宋体" w:cs="宋体"/>
          <w:sz w:val="24"/>
        </w:rPr>
        <w:t>质疑。如质疑答复不满意，在答复期满后15个工作日内向</w:t>
      </w:r>
      <w:r w:rsidRPr="00E856A8">
        <w:rPr>
          <w:rFonts w:ascii="宋体" w:hAnsi="宋体" w:cs="宋体" w:hint="eastAsia"/>
          <w:sz w:val="24"/>
        </w:rPr>
        <w:t>长江大学纪委</w:t>
      </w:r>
      <w:r w:rsidRPr="00E856A8">
        <w:rPr>
          <w:rFonts w:ascii="宋体" w:hAnsi="宋体" w:cs="宋体"/>
          <w:sz w:val="24"/>
        </w:rPr>
        <w:t>办公室提起投诉。</w:t>
      </w:r>
    </w:p>
    <w:p w:rsidR="00CB6BCF" w:rsidRDefault="00810BB2" w:rsidP="00CB6BCF">
      <w:pPr>
        <w:spacing w:line="440" w:lineRule="exact"/>
        <w:rPr>
          <w:rFonts w:ascii="宋体" w:hAnsi="宋体"/>
          <w:sz w:val="24"/>
        </w:rPr>
      </w:pPr>
      <w:r>
        <w:rPr>
          <w:rFonts w:ascii="宋体" w:hAnsi="宋体" w:hint="eastAsia"/>
          <w:sz w:val="24"/>
        </w:rPr>
        <w:t>九、联系方式：</w:t>
      </w:r>
    </w:p>
    <w:p w:rsidR="00AF5D8C" w:rsidRPr="00600CE2" w:rsidRDefault="00AF5D8C" w:rsidP="00CB6BCF">
      <w:pPr>
        <w:spacing w:line="440" w:lineRule="exact"/>
        <w:ind w:firstLine="420"/>
        <w:rPr>
          <w:rFonts w:ascii="宋体" w:hAnsi="宋体"/>
          <w:color w:val="000000"/>
          <w:sz w:val="24"/>
        </w:rPr>
      </w:pPr>
      <w:r w:rsidRPr="00600CE2">
        <w:rPr>
          <w:rFonts w:ascii="宋体" w:hAnsi="宋体" w:hint="eastAsia"/>
          <w:color w:val="000000"/>
          <w:sz w:val="24"/>
        </w:rPr>
        <w:lastRenderedPageBreak/>
        <w:t>长江大学国际交流与合作处外籍专家科</w:t>
      </w:r>
    </w:p>
    <w:p w:rsidR="00AF5D8C" w:rsidRPr="00600CE2" w:rsidRDefault="00AF5D8C" w:rsidP="00AF5D8C">
      <w:pPr>
        <w:spacing w:line="440" w:lineRule="exact"/>
        <w:ind w:firstLineChars="207" w:firstLine="497"/>
        <w:rPr>
          <w:rFonts w:ascii="宋体"/>
          <w:color w:val="000000"/>
          <w:sz w:val="24"/>
        </w:rPr>
      </w:pPr>
      <w:r w:rsidRPr="00600CE2">
        <w:rPr>
          <w:rFonts w:ascii="宋体" w:hAnsi="宋体" w:hint="eastAsia"/>
          <w:color w:val="000000"/>
          <w:sz w:val="24"/>
        </w:rPr>
        <w:t>联系人：方志琳</w:t>
      </w:r>
    </w:p>
    <w:p w:rsidR="00AF5D8C" w:rsidRDefault="00AF5D8C" w:rsidP="00AF5D8C">
      <w:pPr>
        <w:spacing w:line="440" w:lineRule="exact"/>
        <w:ind w:firstLineChars="200" w:firstLine="480"/>
        <w:rPr>
          <w:rFonts w:ascii="宋体" w:hAnsi="宋体"/>
          <w:color w:val="000000"/>
          <w:sz w:val="24"/>
        </w:rPr>
      </w:pPr>
      <w:r w:rsidRPr="00600CE2">
        <w:rPr>
          <w:rFonts w:ascii="宋体" w:hAnsi="宋体" w:hint="eastAsia"/>
          <w:color w:val="000000"/>
          <w:sz w:val="24"/>
        </w:rPr>
        <w:t>电话：</w:t>
      </w:r>
      <w:r w:rsidRPr="00600CE2">
        <w:rPr>
          <w:rFonts w:ascii="宋体" w:hAnsi="宋体"/>
          <w:color w:val="000000"/>
          <w:sz w:val="24"/>
        </w:rPr>
        <w:t>0716-8060</w:t>
      </w:r>
      <w:r w:rsidRPr="00600CE2">
        <w:rPr>
          <w:rFonts w:ascii="宋体" w:hAnsi="宋体" w:hint="eastAsia"/>
          <w:color w:val="000000"/>
          <w:sz w:val="24"/>
        </w:rPr>
        <w:t>0</w:t>
      </w:r>
      <w:r>
        <w:rPr>
          <w:rFonts w:ascii="宋体" w:hAnsi="宋体" w:hint="eastAsia"/>
          <w:color w:val="000000"/>
          <w:sz w:val="24"/>
        </w:rPr>
        <w:t>39</w:t>
      </w:r>
    </w:p>
    <w:p w:rsidR="003F7FC4" w:rsidRDefault="003F7FC4" w:rsidP="00AF5D8C">
      <w:pPr>
        <w:spacing w:line="440" w:lineRule="exact"/>
        <w:ind w:firstLineChars="200" w:firstLine="480"/>
        <w:rPr>
          <w:rFonts w:ascii="宋体" w:hAnsi="宋体"/>
          <w:color w:val="000000"/>
          <w:sz w:val="24"/>
        </w:rPr>
      </w:pPr>
    </w:p>
    <w:p w:rsidR="0029034B" w:rsidRDefault="00ED4623" w:rsidP="00ED4623">
      <w:pPr>
        <w:spacing w:line="440" w:lineRule="exact"/>
        <w:ind w:firstLineChars="200" w:firstLine="480"/>
        <w:jc w:val="right"/>
        <w:rPr>
          <w:rFonts w:ascii="宋体" w:hAnsi="宋体" w:hint="eastAsia"/>
          <w:color w:val="000000"/>
          <w:sz w:val="24"/>
        </w:rPr>
      </w:pPr>
      <w:r>
        <w:rPr>
          <w:rFonts w:ascii="宋体" w:hAnsi="宋体" w:hint="eastAsia"/>
          <w:color w:val="000000"/>
          <w:sz w:val="24"/>
        </w:rPr>
        <w:t>长江大学国际交流与合作处</w:t>
      </w:r>
    </w:p>
    <w:p w:rsidR="00ED4623" w:rsidRPr="00ED4623" w:rsidRDefault="00ED4623" w:rsidP="00ED4623">
      <w:pPr>
        <w:spacing w:line="440" w:lineRule="exact"/>
        <w:ind w:right="360" w:firstLineChars="200" w:firstLine="480"/>
        <w:jc w:val="right"/>
        <w:rPr>
          <w:rFonts w:ascii="宋体" w:hAnsi="宋体"/>
          <w:color w:val="000000"/>
          <w:sz w:val="24"/>
        </w:rPr>
      </w:pPr>
      <w:r>
        <w:rPr>
          <w:rFonts w:ascii="宋体" w:hAnsi="宋体" w:hint="eastAsia"/>
          <w:color w:val="000000"/>
          <w:sz w:val="24"/>
        </w:rPr>
        <w:t>2016年10月24日</w:t>
      </w:r>
    </w:p>
    <w:p w:rsidR="00ED4623" w:rsidRDefault="00ED4623" w:rsidP="00D1413B">
      <w:pPr>
        <w:spacing w:line="540" w:lineRule="exact"/>
        <w:ind w:firstLineChars="200" w:firstLine="883"/>
        <w:rPr>
          <w:rFonts w:ascii="宋体" w:hAnsi="宋体" w:hint="eastAsia"/>
          <w:b/>
          <w:bCs/>
          <w:kern w:val="44"/>
          <w:sz w:val="44"/>
          <w:szCs w:val="44"/>
        </w:rPr>
      </w:pPr>
    </w:p>
    <w:p w:rsidR="00ED4623" w:rsidRDefault="00ED4623" w:rsidP="00D1413B">
      <w:pPr>
        <w:spacing w:line="540" w:lineRule="exact"/>
        <w:ind w:firstLineChars="200" w:firstLine="883"/>
        <w:rPr>
          <w:rFonts w:ascii="宋体" w:hAnsi="宋体" w:hint="eastAsia"/>
          <w:b/>
          <w:bCs/>
          <w:kern w:val="44"/>
          <w:sz w:val="44"/>
          <w:szCs w:val="44"/>
        </w:rPr>
      </w:pPr>
    </w:p>
    <w:p w:rsidR="00C47890" w:rsidRPr="0097505D" w:rsidRDefault="00C47890" w:rsidP="00D1413B">
      <w:pPr>
        <w:spacing w:line="540" w:lineRule="exact"/>
        <w:ind w:firstLineChars="200" w:firstLine="883"/>
        <w:rPr>
          <w:rFonts w:ascii="宋体" w:hAnsi="宋体"/>
          <w:b/>
          <w:bCs/>
          <w:kern w:val="44"/>
          <w:sz w:val="44"/>
          <w:szCs w:val="44"/>
        </w:rPr>
      </w:pPr>
      <w:r w:rsidRPr="0097505D">
        <w:rPr>
          <w:rFonts w:ascii="宋体" w:hAnsi="宋体" w:hint="eastAsia"/>
          <w:b/>
          <w:bCs/>
          <w:kern w:val="44"/>
          <w:sz w:val="44"/>
          <w:szCs w:val="44"/>
        </w:rPr>
        <w:t xml:space="preserve">第二章 </w:t>
      </w:r>
      <w:bookmarkStart w:id="0" w:name="_Toc229456846"/>
      <w:r w:rsidRPr="0097505D">
        <w:rPr>
          <w:rFonts w:ascii="宋体" w:hAnsi="宋体" w:hint="eastAsia"/>
          <w:b/>
          <w:bCs/>
          <w:kern w:val="44"/>
          <w:sz w:val="44"/>
          <w:szCs w:val="44"/>
        </w:rPr>
        <w:t>货物技术、商务要求</w:t>
      </w:r>
    </w:p>
    <w:p w:rsidR="00C47890" w:rsidRDefault="00C47890" w:rsidP="00ED4623">
      <w:pPr>
        <w:spacing w:afterLines="50" w:line="540" w:lineRule="exact"/>
        <w:rPr>
          <w:rFonts w:ascii="宋体" w:hAnsi="宋体"/>
          <w:sz w:val="24"/>
        </w:rPr>
      </w:pPr>
      <w:bookmarkStart w:id="1" w:name="_Toc175733110"/>
      <w:bookmarkEnd w:id="0"/>
      <w:r w:rsidRPr="0014386E">
        <w:rPr>
          <w:rFonts w:ascii="宋体" w:hAnsi="宋体" w:hint="eastAsia"/>
          <w:sz w:val="24"/>
        </w:rPr>
        <w:t>一、货物要求：</w:t>
      </w:r>
    </w:p>
    <w:tbl>
      <w:tblPr>
        <w:tblW w:w="104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3"/>
        <w:gridCol w:w="857"/>
        <w:gridCol w:w="6325"/>
        <w:gridCol w:w="900"/>
        <w:gridCol w:w="1952"/>
      </w:tblGrid>
      <w:tr w:rsidR="000C2EEC" w:rsidTr="000C2EEC">
        <w:trPr>
          <w:trHeight w:hRule="exact" w:val="1426"/>
          <w:jc w:val="center"/>
        </w:trPr>
        <w:tc>
          <w:tcPr>
            <w:tcW w:w="403" w:type="dxa"/>
            <w:vAlign w:val="center"/>
          </w:tcPr>
          <w:p w:rsidR="000C2EEC" w:rsidRDefault="000C2EEC" w:rsidP="00A3289D">
            <w:pPr>
              <w:widowControl/>
              <w:jc w:val="center"/>
              <w:rPr>
                <w:rFonts w:ascii="宋体" w:hAnsi="宋体" w:cs="宋体"/>
                <w:b/>
                <w:bCs/>
                <w:kern w:val="0"/>
                <w:szCs w:val="21"/>
              </w:rPr>
            </w:pPr>
            <w:r>
              <w:rPr>
                <w:rFonts w:ascii="宋体" w:hAnsi="宋体" w:cs="宋体" w:hint="eastAsia"/>
                <w:b/>
                <w:bCs/>
                <w:kern w:val="0"/>
                <w:szCs w:val="21"/>
              </w:rPr>
              <w:t>序号</w:t>
            </w:r>
          </w:p>
        </w:tc>
        <w:tc>
          <w:tcPr>
            <w:tcW w:w="857" w:type="dxa"/>
            <w:vAlign w:val="center"/>
          </w:tcPr>
          <w:p w:rsidR="000C2EEC" w:rsidRPr="00C738F2" w:rsidRDefault="000C2EEC" w:rsidP="00A3289D">
            <w:pPr>
              <w:widowControl/>
              <w:jc w:val="center"/>
              <w:rPr>
                <w:rFonts w:ascii="宋体" w:hAnsi="宋体" w:cs="宋体"/>
                <w:b/>
                <w:bCs/>
                <w:kern w:val="0"/>
                <w:szCs w:val="21"/>
              </w:rPr>
            </w:pPr>
            <w:r w:rsidRPr="00C738F2">
              <w:rPr>
                <w:rFonts w:ascii="宋体" w:hAnsi="宋体" w:cs="宋体" w:hint="eastAsia"/>
                <w:b/>
                <w:bCs/>
                <w:kern w:val="0"/>
                <w:szCs w:val="21"/>
              </w:rPr>
              <w:t>家具名称</w:t>
            </w:r>
          </w:p>
        </w:tc>
        <w:tc>
          <w:tcPr>
            <w:tcW w:w="6325" w:type="dxa"/>
            <w:vAlign w:val="center"/>
          </w:tcPr>
          <w:p w:rsidR="000C2EEC" w:rsidRPr="00C738F2" w:rsidRDefault="000C2EEC" w:rsidP="00A3289D">
            <w:pPr>
              <w:widowControl/>
              <w:jc w:val="center"/>
              <w:rPr>
                <w:rFonts w:ascii="宋体" w:hAnsi="宋体" w:cs="宋体"/>
                <w:b/>
                <w:bCs/>
                <w:kern w:val="0"/>
                <w:szCs w:val="21"/>
              </w:rPr>
            </w:pPr>
            <w:r w:rsidRPr="00C738F2">
              <w:rPr>
                <w:rFonts w:ascii="宋体" w:hAnsi="宋体" w:cs="宋体" w:hint="eastAsia"/>
                <w:b/>
                <w:bCs/>
                <w:kern w:val="0"/>
                <w:szCs w:val="21"/>
              </w:rPr>
              <w:t>技术参数</w:t>
            </w:r>
          </w:p>
        </w:tc>
        <w:tc>
          <w:tcPr>
            <w:tcW w:w="900" w:type="dxa"/>
            <w:vAlign w:val="center"/>
          </w:tcPr>
          <w:p w:rsidR="000C2EEC" w:rsidRDefault="000C2EEC" w:rsidP="0047310F">
            <w:pPr>
              <w:widowControl/>
              <w:jc w:val="center"/>
              <w:rPr>
                <w:rFonts w:ascii="宋体" w:hAnsi="宋体" w:cs="宋体"/>
                <w:b/>
                <w:bCs/>
                <w:kern w:val="0"/>
                <w:szCs w:val="21"/>
              </w:rPr>
            </w:pPr>
            <w:r>
              <w:rPr>
                <w:rFonts w:ascii="宋体" w:hAnsi="宋体" w:cs="宋体" w:hint="eastAsia"/>
                <w:b/>
                <w:bCs/>
                <w:kern w:val="0"/>
                <w:szCs w:val="21"/>
              </w:rPr>
              <w:t>数量</w:t>
            </w:r>
          </w:p>
        </w:tc>
        <w:tc>
          <w:tcPr>
            <w:tcW w:w="1952" w:type="dxa"/>
            <w:vAlign w:val="center"/>
          </w:tcPr>
          <w:p w:rsidR="000C2EEC" w:rsidRDefault="000C2EEC" w:rsidP="00143553">
            <w:pPr>
              <w:widowControl/>
              <w:jc w:val="center"/>
              <w:rPr>
                <w:rFonts w:ascii="宋体" w:hAnsi="宋体" w:cs="宋体"/>
                <w:b/>
                <w:bCs/>
                <w:kern w:val="0"/>
                <w:szCs w:val="21"/>
              </w:rPr>
            </w:pPr>
            <w:r>
              <w:rPr>
                <w:rFonts w:ascii="宋体" w:hAnsi="宋体" w:cs="宋体" w:hint="eastAsia"/>
                <w:b/>
                <w:bCs/>
                <w:kern w:val="0"/>
                <w:szCs w:val="21"/>
              </w:rPr>
              <w:t>备注</w:t>
            </w:r>
          </w:p>
        </w:tc>
      </w:tr>
      <w:tr w:rsidR="00C738F2" w:rsidRPr="00180BFB" w:rsidTr="005803B2">
        <w:trPr>
          <w:trHeight w:hRule="exact" w:val="7942"/>
          <w:jc w:val="center"/>
        </w:trPr>
        <w:tc>
          <w:tcPr>
            <w:tcW w:w="403" w:type="dxa"/>
            <w:noWrap/>
            <w:vAlign w:val="center"/>
          </w:tcPr>
          <w:p w:rsidR="00C738F2" w:rsidRPr="00C738F2" w:rsidRDefault="00C738F2" w:rsidP="005803B2">
            <w:pPr>
              <w:widowControl/>
              <w:jc w:val="center"/>
              <w:rPr>
                <w:kern w:val="0"/>
                <w:sz w:val="18"/>
                <w:szCs w:val="18"/>
              </w:rPr>
            </w:pPr>
            <w:r w:rsidRPr="00C738F2">
              <w:rPr>
                <w:kern w:val="0"/>
                <w:sz w:val="18"/>
                <w:szCs w:val="18"/>
              </w:rPr>
              <w:t>1</w:t>
            </w:r>
          </w:p>
        </w:tc>
        <w:tc>
          <w:tcPr>
            <w:tcW w:w="857" w:type="dxa"/>
            <w:noWrap/>
            <w:vAlign w:val="center"/>
          </w:tcPr>
          <w:p w:rsidR="00C738F2" w:rsidRPr="00C738F2" w:rsidRDefault="00C738F2" w:rsidP="005803B2">
            <w:pPr>
              <w:widowControl/>
              <w:jc w:val="left"/>
              <w:rPr>
                <w:rFonts w:ascii="宋体" w:hAnsi="宋体"/>
                <w:kern w:val="0"/>
                <w:sz w:val="18"/>
                <w:szCs w:val="18"/>
              </w:rPr>
            </w:pPr>
            <w:r w:rsidRPr="00C738F2">
              <w:rPr>
                <w:rFonts w:ascii="宋体" w:hAnsi="宋体" w:cs="宋体" w:hint="eastAsia"/>
                <w:kern w:val="0"/>
                <w:sz w:val="18"/>
                <w:szCs w:val="18"/>
              </w:rPr>
              <w:t>格力空调</w:t>
            </w:r>
          </w:p>
        </w:tc>
        <w:tc>
          <w:tcPr>
            <w:tcW w:w="6325" w:type="dxa"/>
            <w:noWrap/>
            <w:vAlign w:val="center"/>
          </w:tcPr>
          <w:p w:rsidR="00C738F2" w:rsidRPr="00C738F2" w:rsidRDefault="00C738F2" w:rsidP="005803B2">
            <w:pPr>
              <w:widowControl/>
              <w:numPr>
                <w:ilvl w:val="0"/>
                <w:numId w:val="3"/>
              </w:numPr>
              <w:shd w:val="clear" w:color="auto" w:fill="FFFFFF"/>
              <w:spacing w:line="390" w:lineRule="atLeast"/>
              <w:ind w:left="0"/>
              <w:jc w:val="left"/>
              <w:rPr>
                <w:rFonts w:ascii="宋体" w:hAnsi="宋体"/>
                <w:szCs w:val="21"/>
              </w:rPr>
            </w:pPr>
            <w:r w:rsidRPr="00C738F2">
              <w:rPr>
                <w:rStyle w:val="param-name"/>
                <w:rFonts w:ascii="宋体" w:hAnsi="宋体" w:hint="eastAsia"/>
                <w:bCs/>
                <w:szCs w:val="21"/>
              </w:rPr>
              <w:t>系列名称</w:t>
            </w:r>
            <w:r w:rsidRPr="00C738F2">
              <w:rPr>
                <w:rFonts w:ascii="宋体" w:hAnsi="宋体" w:hint="eastAsia"/>
                <w:szCs w:val="21"/>
              </w:rPr>
              <w:t>俊越系列</w:t>
            </w:r>
          </w:p>
          <w:p w:rsidR="00C738F2" w:rsidRPr="00C738F2" w:rsidRDefault="00C738F2" w:rsidP="005803B2">
            <w:pPr>
              <w:widowControl/>
              <w:numPr>
                <w:ilvl w:val="0"/>
                <w:numId w:val="3"/>
              </w:numPr>
              <w:shd w:val="clear" w:color="auto" w:fill="FFFFFF"/>
              <w:spacing w:line="390" w:lineRule="atLeast"/>
              <w:ind w:left="0"/>
              <w:jc w:val="left"/>
              <w:rPr>
                <w:rFonts w:ascii="宋体" w:hAnsi="宋体"/>
                <w:szCs w:val="21"/>
              </w:rPr>
            </w:pPr>
            <w:r w:rsidRPr="00C738F2">
              <w:rPr>
                <w:rStyle w:val="param-name"/>
                <w:rFonts w:ascii="宋体" w:hAnsi="宋体" w:hint="eastAsia"/>
                <w:bCs/>
                <w:szCs w:val="21"/>
              </w:rPr>
              <w:t>冷暖类型</w:t>
            </w:r>
            <w:hyperlink r:id="rId10" w:history="1">
              <w:r w:rsidRPr="00C738F2">
                <w:rPr>
                  <w:rStyle w:val="a5"/>
                  <w:rFonts w:ascii="宋体" w:hAnsi="宋体" w:hint="eastAsia"/>
                  <w:color w:val="000000"/>
                </w:rPr>
                <w:t>冷暖电辅</w:t>
              </w:r>
            </w:hyperlink>
          </w:p>
          <w:p w:rsidR="00C738F2" w:rsidRPr="00C738F2" w:rsidRDefault="00C738F2" w:rsidP="005803B2">
            <w:pPr>
              <w:widowControl/>
              <w:numPr>
                <w:ilvl w:val="0"/>
                <w:numId w:val="3"/>
              </w:numPr>
              <w:shd w:val="clear" w:color="auto" w:fill="FFFFFF"/>
              <w:spacing w:line="390" w:lineRule="atLeast"/>
              <w:ind w:left="0"/>
              <w:jc w:val="left"/>
              <w:rPr>
                <w:rFonts w:ascii="宋体" w:hAnsi="宋体"/>
                <w:szCs w:val="21"/>
              </w:rPr>
            </w:pPr>
            <w:r w:rsidRPr="00C738F2">
              <w:rPr>
                <w:rStyle w:val="param-name"/>
                <w:rFonts w:ascii="宋体" w:hAnsi="宋体" w:hint="eastAsia"/>
                <w:bCs/>
                <w:szCs w:val="21"/>
              </w:rPr>
              <w:t>变频</w:t>
            </w:r>
            <w:r w:rsidRPr="00C738F2">
              <w:rPr>
                <w:rStyle w:val="param-name"/>
                <w:rFonts w:ascii="宋体" w:hAnsi="宋体"/>
                <w:bCs/>
                <w:szCs w:val="21"/>
              </w:rPr>
              <w:t>/</w:t>
            </w:r>
            <w:r w:rsidRPr="00C738F2">
              <w:rPr>
                <w:rStyle w:val="param-name"/>
                <w:rFonts w:ascii="宋体" w:hAnsi="宋体" w:hint="eastAsia"/>
                <w:bCs/>
                <w:szCs w:val="21"/>
              </w:rPr>
              <w:t>定频</w:t>
            </w:r>
            <w:hyperlink r:id="rId11" w:history="1">
              <w:r w:rsidRPr="00C738F2">
                <w:rPr>
                  <w:rStyle w:val="a5"/>
                  <w:rFonts w:ascii="宋体" w:hAnsi="宋体" w:hint="eastAsia"/>
                  <w:color w:val="000000"/>
                </w:rPr>
                <w:t>定频</w:t>
              </w:r>
            </w:hyperlink>
          </w:p>
          <w:p w:rsidR="00C738F2" w:rsidRPr="00C738F2" w:rsidRDefault="00C738F2" w:rsidP="005803B2">
            <w:pPr>
              <w:widowControl/>
              <w:numPr>
                <w:ilvl w:val="0"/>
                <w:numId w:val="3"/>
              </w:numPr>
              <w:shd w:val="clear" w:color="auto" w:fill="FFFFFF"/>
              <w:spacing w:line="390" w:lineRule="atLeast"/>
              <w:ind w:left="0"/>
              <w:jc w:val="left"/>
              <w:rPr>
                <w:rFonts w:ascii="宋体" w:hAnsi="宋体"/>
                <w:szCs w:val="21"/>
              </w:rPr>
            </w:pPr>
            <w:r w:rsidRPr="00C738F2">
              <w:rPr>
                <w:rStyle w:val="param-name"/>
                <w:rFonts w:ascii="宋体" w:hAnsi="宋体" w:hint="eastAsia"/>
                <w:bCs/>
                <w:szCs w:val="21"/>
              </w:rPr>
              <w:t>空调匹数</w:t>
            </w:r>
            <w:hyperlink r:id="rId12" w:history="1">
              <w:r w:rsidRPr="00C738F2">
                <w:rPr>
                  <w:rStyle w:val="a5"/>
                  <w:rFonts w:ascii="宋体" w:hAnsi="宋体"/>
                  <w:color w:val="000000"/>
                </w:rPr>
                <w:t>1.5P</w:t>
              </w:r>
            </w:hyperlink>
          </w:p>
          <w:p w:rsidR="00C738F2" w:rsidRPr="00C738F2" w:rsidRDefault="00C738F2" w:rsidP="005803B2">
            <w:pPr>
              <w:widowControl/>
              <w:numPr>
                <w:ilvl w:val="0"/>
                <w:numId w:val="3"/>
              </w:numPr>
              <w:shd w:val="clear" w:color="auto" w:fill="FFFFFF"/>
              <w:spacing w:line="390" w:lineRule="atLeast"/>
              <w:ind w:left="0"/>
              <w:jc w:val="left"/>
              <w:rPr>
                <w:rFonts w:ascii="宋体" w:hAnsi="宋体"/>
                <w:szCs w:val="21"/>
              </w:rPr>
            </w:pPr>
            <w:r w:rsidRPr="00C738F2">
              <w:rPr>
                <w:rStyle w:val="param-name"/>
                <w:rFonts w:ascii="宋体" w:hAnsi="宋体" w:hint="eastAsia"/>
                <w:bCs/>
                <w:szCs w:val="21"/>
              </w:rPr>
              <w:t>适用面积</w:t>
            </w:r>
            <w:r w:rsidRPr="00C738F2">
              <w:rPr>
                <w:rFonts w:ascii="宋体" w:hAnsi="宋体"/>
                <w:szCs w:val="21"/>
              </w:rPr>
              <w:t>15-22</w:t>
            </w:r>
            <w:r w:rsidRPr="00C738F2">
              <w:rPr>
                <w:rFonts w:ascii="宋体" w:hAnsi="宋体" w:hint="eastAsia"/>
                <w:szCs w:val="21"/>
              </w:rPr>
              <w:t>㎡</w:t>
            </w:r>
            <w:r w:rsidRPr="00C738F2">
              <w:rPr>
                <w:rStyle w:val="apple-converted-space"/>
                <w:rFonts w:ascii="宋体" w:hAnsi="宋体"/>
                <w:szCs w:val="21"/>
              </w:rPr>
              <w:t> </w:t>
            </w:r>
          </w:p>
          <w:p w:rsidR="00C738F2" w:rsidRPr="00C738F2" w:rsidRDefault="00C738F2" w:rsidP="005803B2">
            <w:pPr>
              <w:widowControl/>
              <w:numPr>
                <w:ilvl w:val="0"/>
                <w:numId w:val="3"/>
              </w:numPr>
              <w:shd w:val="clear" w:color="auto" w:fill="FFFFFF"/>
              <w:spacing w:line="390" w:lineRule="atLeast"/>
              <w:ind w:left="0"/>
              <w:jc w:val="left"/>
              <w:rPr>
                <w:rFonts w:ascii="宋体" w:hAnsi="宋体"/>
                <w:szCs w:val="21"/>
              </w:rPr>
            </w:pPr>
            <w:r w:rsidRPr="00C738F2">
              <w:rPr>
                <w:rStyle w:val="param-name"/>
                <w:rFonts w:ascii="宋体" w:hAnsi="宋体" w:hint="eastAsia"/>
                <w:bCs/>
                <w:szCs w:val="21"/>
              </w:rPr>
              <w:t>能效比</w:t>
            </w:r>
            <w:r w:rsidRPr="00C738F2">
              <w:rPr>
                <w:rFonts w:ascii="宋体" w:hAnsi="宋体"/>
                <w:szCs w:val="21"/>
              </w:rPr>
              <w:t>3.25</w:t>
            </w:r>
          </w:p>
          <w:p w:rsidR="00C738F2" w:rsidRPr="00C738F2" w:rsidRDefault="00C738F2" w:rsidP="005803B2">
            <w:pPr>
              <w:widowControl/>
              <w:numPr>
                <w:ilvl w:val="0"/>
                <w:numId w:val="3"/>
              </w:numPr>
              <w:shd w:val="clear" w:color="auto" w:fill="FFFFFF"/>
              <w:spacing w:line="390" w:lineRule="atLeast"/>
              <w:ind w:left="0"/>
              <w:jc w:val="left"/>
              <w:rPr>
                <w:rFonts w:ascii="宋体" w:hAnsi="宋体"/>
                <w:szCs w:val="21"/>
              </w:rPr>
            </w:pPr>
            <w:r w:rsidRPr="00C738F2">
              <w:rPr>
                <w:rStyle w:val="param-name"/>
                <w:rFonts w:ascii="宋体" w:hAnsi="宋体" w:hint="eastAsia"/>
                <w:bCs/>
                <w:szCs w:val="21"/>
              </w:rPr>
              <w:t>能效等级</w:t>
            </w:r>
            <w:hyperlink r:id="rId13" w:history="1">
              <w:r w:rsidRPr="00C738F2">
                <w:rPr>
                  <w:rStyle w:val="a5"/>
                  <w:rFonts w:ascii="宋体" w:hAnsi="宋体" w:hint="eastAsia"/>
                  <w:color w:val="000000"/>
                </w:rPr>
                <w:t>三级能效</w:t>
              </w:r>
            </w:hyperlink>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制冷剂</w:t>
            </w:r>
            <w:hyperlink r:id="rId14" w:history="1">
              <w:r w:rsidRPr="00C738F2">
                <w:rPr>
                  <w:rStyle w:val="a5"/>
                  <w:rFonts w:ascii="宋体" w:hAnsi="宋体"/>
                  <w:color w:val="000000"/>
                </w:rPr>
                <w:t>R22</w:t>
              </w:r>
            </w:hyperlink>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制冷量</w:t>
            </w:r>
            <w:r w:rsidRPr="00C738F2">
              <w:rPr>
                <w:rFonts w:ascii="宋体" w:hAnsi="宋体"/>
                <w:szCs w:val="21"/>
              </w:rPr>
              <w:t>3350W</w:t>
            </w:r>
            <w:r w:rsidRPr="00C738F2">
              <w:rPr>
                <w:rStyle w:val="apple-converted-space"/>
                <w:rFonts w:ascii="宋体" w:hAnsi="宋体"/>
                <w:szCs w:val="21"/>
              </w:rPr>
              <w:t> </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制冷功率</w:t>
            </w:r>
            <w:r w:rsidRPr="00C738F2">
              <w:rPr>
                <w:rFonts w:ascii="宋体" w:hAnsi="宋体"/>
                <w:szCs w:val="21"/>
              </w:rPr>
              <w:t>1030W</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制热量</w:t>
            </w:r>
            <w:r w:rsidRPr="00C738F2">
              <w:rPr>
                <w:rFonts w:ascii="宋体" w:hAnsi="宋体"/>
                <w:szCs w:val="21"/>
              </w:rPr>
              <w:t>3685W</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制热功率</w:t>
            </w:r>
            <w:r w:rsidRPr="00C738F2">
              <w:rPr>
                <w:rFonts w:ascii="宋体" w:hAnsi="宋体"/>
                <w:szCs w:val="21"/>
              </w:rPr>
              <w:t>1010W</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电辅加热功率</w:t>
            </w:r>
            <w:r w:rsidRPr="00C738F2">
              <w:rPr>
                <w:rFonts w:ascii="宋体" w:hAnsi="宋体"/>
                <w:szCs w:val="21"/>
              </w:rPr>
              <w:t>1000W</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循环风量</w:t>
            </w:r>
            <w:r w:rsidRPr="00C738F2">
              <w:rPr>
                <w:rFonts w:ascii="宋体" w:hAnsi="宋体"/>
                <w:szCs w:val="21"/>
              </w:rPr>
              <w:t>600m3/h</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室内机噪音</w:t>
            </w:r>
            <w:r w:rsidRPr="00C738F2">
              <w:rPr>
                <w:rFonts w:ascii="宋体" w:hAnsi="宋体"/>
                <w:szCs w:val="21"/>
              </w:rPr>
              <w:t>19dB</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室外机噪音</w:t>
            </w:r>
            <w:r w:rsidRPr="00C738F2">
              <w:rPr>
                <w:rFonts w:ascii="宋体" w:hAnsi="宋体"/>
                <w:szCs w:val="21"/>
              </w:rPr>
              <w:t>49dB</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电源性能</w:t>
            </w:r>
            <w:r w:rsidRPr="00C738F2">
              <w:rPr>
                <w:rFonts w:ascii="宋体" w:hAnsi="宋体"/>
                <w:szCs w:val="21"/>
              </w:rPr>
              <w:t>220V/50Hz</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室内机尺寸</w:t>
            </w:r>
            <w:r w:rsidRPr="00C738F2">
              <w:rPr>
                <w:rFonts w:ascii="宋体" w:hAnsi="宋体"/>
                <w:szCs w:val="21"/>
              </w:rPr>
              <w:t>891×202×276mm</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室外机尺寸</w:t>
            </w:r>
            <w:r w:rsidRPr="00C738F2">
              <w:rPr>
                <w:rFonts w:ascii="宋体" w:hAnsi="宋体"/>
                <w:szCs w:val="21"/>
              </w:rPr>
              <w:t>848×320×540mm</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室内机质量</w:t>
            </w:r>
            <w:r w:rsidRPr="00C738F2">
              <w:rPr>
                <w:rFonts w:ascii="宋体" w:hAnsi="宋体"/>
                <w:szCs w:val="21"/>
              </w:rPr>
              <w:t>11kg</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室外机质量</w:t>
            </w:r>
            <w:r w:rsidRPr="00C738F2">
              <w:rPr>
                <w:rFonts w:ascii="宋体" w:hAnsi="宋体"/>
                <w:szCs w:val="21"/>
              </w:rPr>
              <w:t>34kg</w:t>
            </w:r>
          </w:p>
          <w:p w:rsidR="00C738F2" w:rsidRPr="00C738F2" w:rsidRDefault="00C738F2" w:rsidP="005803B2">
            <w:pPr>
              <w:widowControl/>
              <w:shd w:val="clear" w:color="auto" w:fill="FFFFFF"/>
              <w:spacing w:line="390" w:lineRule="atLeast"/>
              <w:ind w:leftChars="200" w:left="420" w:firstLineChars="200" w:firstLine="420"/>
              <w:jc w:val="left"/>
              <w:rPr>
                <w:rFonts w:ascii="宋体" w:hAnsi="宋体"/>
                <w:szCs w:val="21"/>
              </w:rPr>
            </w:pPr>
            <w:r w:rsidRPr="00C738F2">
              <w:rPr>
                <w:rStyle w:val="param-name"/>
                <w:rFonts w:ascii="宋体" w:hAnsi="宋体" w:hint="eastAsia"/>
                <w:bCs/>
                <w:szCs w:val="21"/>
              </w:rPr>
              <w:t>其他性能</w:t>
            </w:r>
            <w:hyperlink r:id="rId15" w:history="1">
              <w:r w:rsidRPr="00C738F2">
                <w:rPr>
                  <w:rStyle w:val="a5"/>
                  <w:rFonts w:ascii="宋体" w:hAnsi="宋体" w:hint="eastAsia"/>
                  <w:color w:val="000000"/>
                </w:rPr>
                <w:t>独立除湿</w:t>
              </w:r>
            </w:hyperlink>
          </w:p>
          <w:p w:rsidR="00C738F2" w:rsidRPr="00C738F2" w:rsidRDefault="00C738F2" w:rsidP="005803B2">
            <w:pPr>
              <w:widowControl/>
              <w:shd w:val="clear" w:color="auto" w:fill="FFFFFF"/>
              <w:spacing w:line="390" w:lineRule="atLeast"/>
              <w:ind w:leftChars="200" w:left="420" w:firstLineChars="200" w:firstLine="360"/>
              <w:jc w:val="left"/>
              <w:rPr>
                <w:rFonts w:ascii="宋体" w:hAnsi="宋体"/>
                <w:color w:val="FF0000"/>
                <w:sz w:val="18"/>
                <w:szCs w:val="18"/>
              </w:rPr>
            </w:pPr>
          </w:p>
        </w:tc>
        <w:tc>
          <w:tcPr>
            <w:tcW w:w="900" w:type="dxa"/>
            <w:vAlign w:val="center"/>
          </w:tcPr>
          <w:p w:rsidR="00C738F2" w:rsidRPr="00143553" w:rsidRDefault="00143553" w:rsidP="005803B2">
            <w:pPr>
              <w:widowControl/>
              <w:jc w:val="center"/>
              <w:rPr>
                <w:kern w:val="0"/>
                <w:sz w:val="18"/>
                <w:szCs w:val="18"/>
              </w:rPr>
            </w:pPr>
            <w:r w:rsidRPr="00143553">
              <w:rPr>
                <w:rFonts w:hint="eastAsia"/>
                <w:kern w:val="0"/>
                <w:sz w:val="18"/>
                <w:szCs w:val="18"/>
              </w:rPr>
              <w:t>13</w:t>
            </w:r>
          </w:p>
        </w:tc>
        <w:tc>
          <w:tcPr>
            <w:tcW w:w="1952" w:type="dxa"/>
            <w:noWrap/>
            <w:vAlign w:val="center"/>
          </w:tcPr>
          <w:p w:rsidR="00C738F2" w:rsidRPr="00180BFB" w:rsidRDefault="00C738F2" w:rsidP="005803B2">
            <w:pPr>
              <w:widowControl/>
              <w:jc w:val="center"/>
              <w:rPr>
                <w:color w:val="FF0000"/>
                <w:kern w:val="0"/>
                <w:sz w:val="18"/>
                <w:szCs w:val="18"/>
              </w:rPr>
            </w:pPr>
          </w:p>
        </w:tc>
      </w:tr>
    </w:tbl>
    <w:p w:rsidR="00C47890" w:rsidRPr="0014386E" w:rsidRDefault="00C47890" w:rsidP="00684763">
      <w:pPr>
        <w:spacing w:line="500" w:lineRule="exact"/>
        <w:rPr>
          <w:rFonts w:ascii="宋体" w:hAnsi="宋体"/>
          <w:sz w:val="24"/>
        </w:rPr>
      </w:pPr>
      <w:r w:rsidRPr="0097505D">
        <w:rPr>
          <w:rFonts w:ascii="宋体" w:hAnsi="宋体" w:hint="eastAsia"/>
          <w:sz w:val="24"/>
        </w:rPr>
        <w:lastRenderedPageBreak/>
        <w:t>二、</w:t>
      </w:r>
      <w:r w:rsidRPr="0014386E">
        <w:rPr>
          <w:rFonts w:ascii="宋体" w:hAnsi="宋体" w:hint="eastAsia"/>
          <w:sz w:val="24"/>
        </w:rPr>
        <w:t>产品质量要求</w:t>
      </w:r>
    </w:p>
    <w:p w:rsidR="00C47890" w:rsidRPr="0097505D" w:rsidRDefault="005402A4" w:rsidP="00684763">
      <w:pPr>
        <w:spacing w:line="500" w:lineRule="exact"/>
        <w:ind w:firstLineChars="207" w:firstLine="497"/>
        <w:rPr>
          <w:rFonts w:ascii="宋体" w:hAnsi="宋体"/>
          <w:sz w:val="24"/>
        </w:rPr>
      </w:pPr>
      <w:r w:rsidRPr="0097505D">
        <w:rPr>
          <w:rFonts w:ascii="宋体" w:hAnsi="宋体" w:hint="eastAsia"/>
          <w:sz w:val="24"/>
        </w:rPr>
        <w:t>所有货物必须为全新产品，</w:t>
      </w:r>
      <w:r w:rsidR="00C47890" w:rsidRPr="0097505D">
        <w:rPr>
          <w:rFonts w:ascii="宋体" w:hAnsi="宋体" w:hint="eastAsia"/>
          <w:sz w:val="24"/>
        </w:rPr>
        <w:t>本次询价采购项目的质量必须完全满足中华人民共和国国家质量标准及现行规范要求，投标人应根据企业实际能力在投标文件中对货物质量予以承诺，中标后在合同中加以确认。</w:t>
      </w:r>
    </w:p>
    <w:p w:rsidR="00C47890" w:rsidRPr="0097505D" w:rsidRDefault="00C47890" w:rsidP="00684763">
      <w:pPr>
        <w:spacing w:line="500" w:lineRule="exact"/>
        <w:rPr>
          <w:rFonts w:ascii="宋体" w:hAnsi="宋体"/>
          <w:sz w:val="24"/>
        </w:rPr>
      </w:pPr>
      <w:r w:rsidRPr="0014386E">
        <w:rPr>
          <w:rFonts w:ascii="宋体" w:hAnsi="宋体" w:hint="eastAsia"/>
          <w:sz w:val="24"/>
        </w:rPr>
        <w:t>三、交付时间及地点</w:t>
      </w:r>
    </w:p>
    <w:p w:rsidR="00C47890" w:rsidRPr="0097505D" w:rsidRDefault="00C47890" w:rsidP="00684763">
      <w:pPr>
        <w:spacing w:line="500" w:lineRule="exact"/>
        <w:ind w:firstLineChars="200" w:firstLine="480"/>
        <w:rPr>
          <w:rFonts w:ascii="宋体" w:hAnsi="宋体"/>
          <w:sz w:val="24"/>
        </w:rPr>
      </w:pPr>
      <w:r w:rsidRPr="0097505D">
        <w:rPr>
          <w:rFonts w:ascii="宋体" w:hAnsi="宋体" w:hint="eastAsia"/>
          <w:sz w:val="24"/>
        </w:rPr>
        <w:t>1、合同签定后接采购人通知</w:t>
      </w:r>
      <w:r w:rsidR="005402A4">
        <w:rPr>
          <w:rFonts w:ascii="宋体" w:hAnsi="宋体" w:hint="eastAsia"/>
          <w:sz w:val="24"/>
        </w:rPr>
        <w:t>10</w:t>
      </w:r>
      <w:r w:rsidRPr="0097505D">
        <w:rPr>
          <w:rFonts w:ascii="宋体" w:hAnsi="宋体" w:hint="eastAsia"/>
          <w:sz w:val="24"/>
        </w:rPr>
        <w:t>天内完成项目所需的货物的运输、</w:t>
      </w:r>
      <w:r w:rsidR="0013185B">
        <w:rPr>
          <w:rFonts w:ascii="宋体" w:hAnsi="宋体" w:hint="eastAsia"/>
          <w:sz w:val="24"/>
        </w:rPr>
        <w:t>安装、</w:t>
      </w:r>
      <w:r w:rsidRPr="0097505D">
        <w:rPr>
          <w:rFonts w:ascii="宋体" w:hAnsi="宋体" w:hint="eastAsia"/>
          <w:sz w:val="24"/>
        </w:rPr>
        <w:t>验收，直至交付采购人可以正常使用。</w:t>
      </w:r>
    </w:p>
    <w:p w:rsidR="00C47890" w:rsidRPr="0097505D" w:rsidRDefault="00C47890" w:rsidP="00684763">
      <w:pPr>
        <w:spacing w:line="500" w:lineRule="exact"/>
        <w:ind w:firstLineChars="200" w:firstLine="480"/>
        <w:rPr>
          <w:rFonts w:ascii="宋体" w:hAnsi="宋体"/>
          <w:sz w:val="24"/>
        </w:rPr>
      </w:pPr>
      <w:r w:rsidRPr="0097505D">
        <w:rPr>
          <w:rFonts w:ascii="宋体" w:hAnsi="宋体" w:hint="eastAsia"/>
          <w:sz w:val="24"/>
        </w:rPr>
        <w:t>2、交付地点：长江大学荆州校区（</w:t>
      </w:r>
      <w:r w:rsidRPr="0097505D">
        <w:rPr>
          <w:rFonts w:ascii="宋体" w:hAnsi="宋体"/>
          <w:sz w:val="24"/>
        </w:rPr>
        <w:t>湖北省荆州市南环路1号</w:t>
      </w:r>
      <w:r w:rsidRPr="0097505D">
        <w:rPr>
          <w:rFonts w:ascii="宋体" w:hAnsi="宋体" w:hint="eastAsia"/>
          <w:sz w:val="24"/>
        </w:rPr>
        <w:t>）</w:t>
      </w:r>
    </w:p>
    <w:p w:rsidR="00C47890" w:rsidRPr="0097505D" w:rsidRDefault="00C47890" w:rsidP="00684763">
      <w:pPr>
        <w:spacing w:line="500" w:lineRule="exact"/>
        <w:ind w:firstLineChars="200" w:firstLine="480"/>
        <w:rPr>
          <w:rFonts w:ascii="宋体" w:hAnsi="宋体"/>
          <w:sz w:val="24"/>
        </w:rPr>
      </w:pPr>
      <w:r w:rsidRPr="0097505D">
        <w:rPr>
          <w:rFonts w:ascii="宋体" w:hAnsi="宋体" w:hint="eastAsia"/>
          <w:sz w:val="24"/>
        </w:rPr>
        <w:t>3、付款方式：</w:t>
      </w:r>
    </w:p>
    <w:p w:rsidR="00C47890" w:rsidRDefault="00810BB2" w:rsidP="00684763">
      <w:pPr>
        <w:spacing w:line="500" w:lineRule="exact"/>
        <w:ind w:firstLineChars="200" w:firstLine="480"/>
        <w:rPr>
          <w:rFonts w:ascii="宋体" w:hAnsi="宋体"/>
          <w:sz w:val="24"/>
        </w:rPr>
      </w:pPr>
      <w:r w:rsidRPr="00810BB2">
        <w:rPr>
          <w:rFonts w:ascii="宋体" w:hAnsi="宋体" w:hint="eastAsia"/>
          <w:sz w:val="24"/>
        </w:rPr>
        <w:t>设备到甲方指定交货地点，待乙方把各设备安装调试运行正常并经甲方验收合格后付合同金额的100%。</w:t>
      </w: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hint="eastAsia"/>
          <w:sz w:val="24"/>
        </w:rPr>
      </w:pPr>
    </w:p>
    <w:p w:rsidR="00ED4623" w:rsidRDefault="00ED4623" w:rsidP="00684763">
      <w:pPr>
        <w:spacing w:line="500" w:lineRule="exact"/>
        <w:ind w:firstLineChars="200" w:firstLine="480"/>
        <w:rPr>
          <w:rFonts w:ascii="宋体" w:hAnsi="宋体" w:hint="eastAsia"/>
          <w:sz w:val="24"/>
        </w:rPr>
      </w:pPr>
    </w:p>
    <w:p w:rsidR="00ED4623" w:rsidRDefault="00ED4623" w:rsidP="00684763">
      <w:pPr>
        <w:spacing w:line="500" w:lineRule="exact"/>
        <w:ind w:firstLineChars="200" w:firstLine="480"/>
        <w:rPr>
          <w:rFonts w:ascii="宋体" w:hAnsi="宋体" w:hint="eastAsia"/>
          <w:sz w:val="24"/>
        </w:rPr>
      </w:pPr>
    </w:p>
    <w:p w:rsidR="00ED4623" w:rsidRDefault="00ED4623" w:rsidP="00684763">
      <w:pPr>
        <w:spacing w:line="500" w:lineRule="exact"/>
        <w:ind w:firstLineChars="200" w:firstLine="480"/>
        <w:rPr>
          <w:rFonts w:ascii="宋体" w:hAnsi="宋体" w:hint="eastAsia"/>
          <w:sz w:val="24"/>
        </w:rPr>
      </w:pPr>
    </w:p>
    <w:p w:rsidR="00ED4623" w:rsidRDefault="00ED4623" w:rsidP="00684763">
      <w:pPr>
        <w:spacing w:line="500" w:lineRule="exact"/>
        <w:ind w:firstLineChars="200" w:firstLine="480"/>
        <w:rPr>
          <w:rFonts w:ascii="宋体" w:hAnsi="宋体" w:hint="eastAsia"/>
          <w:sz w:val="24"/>
        </w:rPr>
      </w:pPr>
    </w:p>
    <w:p w:rsidR="00ED4623" w:rsidRDefault="00ED4623" w:rsidP="00684763">
      <w:pPr>
        <w:spacing w:line="500" w:lineRule="exact"/>
        <w:ind w:firstLineChars="200" w:firstLine="480"/>
        <w:rPr>
          <w:rFonts w:ascii="宋体" w:hAnsi="宋体" w:hint="eastAsia"/>
          <w:sz w:val="24"/>
        </w:rPr>
      </w:pPr>
    </w:p>
    <w:p w:rsidR="00ED4623" w:rsidRDefault="00ED4623" w:rsidP="00684763">
      <w:pPr>
        <w:spacing w:line="500" w:lineRule="exact"/>
        <w:ind w:firstLineChars="200" w:firstLine="480"/>
        <w:rPr>
          <w:rFonts w:ascii="宋体" w:hAnsi="宋体" w:hint="eastAsia"/>
          <w:sz w:val="24"/>
        </w:rPr>
      </w:pPr>
    </w:p>
    <w:p w:rsidR="00ED4623" w:rsidRDefault="00ED462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D4623" w:rsidRDefault="00ED4623" w:rsidP="00ED4623">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ED4623" w:rsidRDefault="00ED4623" w:rsidP="00ED4623">
      <w:pPr>
        <w:spacing w:line="300" w:lineRule="auto"/>
        <w:jc w:val="center"/>
        <w:rPr>
          <w:rFonts w:ascii="仿宋_GB2312" w:eastAsia="仿宋_GB2312" w:hAnsi="宋体"/>
          <w:sz w:val="44"/>
          <w:szCs w:val="44"/>
        </w:rPr>
      </w:pPr>
    </w:p>
    <w:p w:rsidR="00ED4623" w:rsidRDefault="00ED4623" w:rsidP="00ED4623">
      <w:pPr>
        <w:spacing w:line="300" w:lineRule="auto"/>
        <w:jc w:val="center"/>
        <w:rPr>
          <w:rFonts w:ascii="仿宋_GB2312" w:eastAsia="仿宋_GB2312" w:hAnsi="宋体"/>
          <w:sz w:val="44"/>
          <w:szCs w:val="44"/>
        </w:rPr>
      </w:pPr>
    </w:p>
    <w:p w:rsidR="00ED4623" w:rsidRDefault="00ED4623" w:rsidP="00ED4623">
      <w:pPr>
        <w:spacing w:line="300" w:lineRule="auto"/>
        <w:jc w:val="center"/>
        <w:rPr>
          <w:rFonts w:ascii="仿宋_GB2312" w:eastAsia="仿宋_GB2312" w:hAnsi="宋体"/>
          <w:sz w:val="44"/>
          <w:szCs w:val="44"/>
        </w:rPr>
      </w:pPr>
    </w:p>
    <w:p w:rsidR="00ED4623" w:rsidRDefault="00ED4623" w:rsidP="00ED4623">
      <w:pPr>
        <w:spacing w:line="300" w:lineRule="auto"/>
        <w:jc w:val="center"/>
        <w:rPr>
          <w:rFonts w:ascii="仿宋_GB2312" w:eastAsia="仿宋_GB2312" w:hAnsi="宋体"/>
          <w:sz w:val="44"/>
          <w:szCs w:val="44"/>
        </w:rPr>
      </w:pPr>
    </w:p>
    <w:p w:rsidR="00ED4623" w:rsidRDefault="00ED4623" w:rsidP="00ED4623">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ED4623" w:rsidRDefault="00ED4623" w:rsidP="00ED4623">
      <w:pPr>
        <w:spacing w:line="300" w:lineRule="auto"/>
        <w:jc w:val="center"/>
        <w:rPr>
          <w:rFonts w:ascii="仿宋_GB2312" w:eastAsia="仿宋_GB2312" w:hAnsi="宋体"/>
          <w:sz w:val="28"/>
          <w:szCs w:val="28"/>
        </w:rPr>
      </w:pPr>
    </w:p>
    <w:p w:rsidR="00ED4623" w:rsidRDefault="00ED4623" w:rsidP="00ED4623">
      <w:pPr>
        <w:spacing w:line="300" w:lineRule="auto"/>
        <w:jc w:val="center"/>
        <w:rPr>
          <w:rFonts w:ascii="仿宋_GB2312" w:eastAsia="仿宋_GB2312" w:hAnsi="宋体"/>
          <w:sz w:val="28"/>
          <w:szCs w:val="28"/>
        </w:rPr>
      </w:pPr>
    </w:p>
    <w:p w:rsidR="00ED4623" w:rsidRDefault="00ED4623" w:rsidP="00ED4623">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D4623" w:rsidRDefault="00ED4623" w:rsidP="00ED4623">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D4623" w:rsidRDefault="00ED4623" w:rsidP="00ED4623">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D4623" w:rsidRDefault="00ED4623" w:rsidP="00ED4623">
      <w:pPr>
        <w:tabs>
          <w:tab w:val="left" w:pos="2625"/>
        </w:tabs>
        <w:spacing w:line="300" w:lineRule="auto"/>
        <w:jc w:val="center"/>
        <w:rPr>
          <w:rFonts w:ascii="仿宋_GB2312" w:eastAsia="仿宋_GB2312" w:hAnsi="宋体"/>
          <w:sz w:val="28"/>
          <w:szCs w:val="28"/>
        </w:rPr>
      </w:pPr>
    </w:p>
    <w:p w:rsidR="00ED4623" w:rsidRDefault="00ED4623" w:rsidP="00ED4623">
      <w:pPr>
        <w:tabs>
          <w:tab w:val="left" w:pos="2625"/>
        </w:tabs>
        <w:spacing w:line="300" w:lineRule="auto"/>
        <w:jc w:val="center"/>
        <w:rPr>
          <w:rFonts w:ascii="仿宋_GB2312" w:eastAsia="仿宋_GB2312" w:hAnsi="宋体"/>
          <w:sz w:val="28"/>
          <w:szCs w:val="28"/>
        </w:rPr>
      </w:pPr>
    </w:p>
    <w:p w:rsidR="00ED4623" w:rsidRDefault="00ED4623" w:rsidP="00ED4623">
      <w:pPr>
        <w:tabs>
          <w:tab w:val="left" w:pos="2625"/>
        </w:tabs>
        <w:spacing w:line="300" w:lineRule="auto"/>
        <w:jc w:val="center"/>
        <w:rPr>
          <w:rFonts w:ascii="仿宋_GB2312" w:eastAsia="仿宋_GB2312" w:hAnsi="宋体"/>
          <w:sz w:val="28"/>
          <w:szCs w:val="28"/>
        </w:rPr>
      </w:pPr>
    </w:p>
    <w:p w:rsidR="00ED4623" w:rsidRDefault="00ED4623" w:rsidP="00ED4623">
      <w:pPr>
        <w:tabs>
          <w:tab w:val="left" w:pos="2625"/>
        </w:tabs>
        <w:spacing w:line="300" w:lineRule="auto"/>
        <w:jc w:val="center"/>
        <w:rPr>
          <w:rFonts w:ascii="仿宋_GB2312" w:eastAsia="仿宋_GB2312" w:hAnsi="宋体"/>
          <w:sz w:val="28"/>
          <w:szCs w:val="28"/>
        </w:rPr>
      </w:pPr>
    </w:p>
    <w:p w:rsidR="00ED4623" w:rsidRDefault="00ED4623" w:rsidP="00ED4623">
      <w:pPr>
        <w:tabs>
          <w:tab w:val="left" w:pos="2625"/>
        </w:tabs>
        <w:spacing w:line="300" w:lineRule="auto"/>
        <w:jc w:val="center"/>
        <w:rPr>
          <w:rFonts w:ascii="仿宋_GB2312" w:eastAsia="仿宋_GB2312" w:hAnsi="宋体"/>
          <w:sz w:val="28"/>
          <w:szCs w:val="28"/>
        </w:rPr>
      </w:pPr>
    </w:p>
    <w:p w:rsidR="00ED4623" w:rsidRDefault="00ED4623" w:rsidP="00ED4623">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ED4623" w:rsidRDefault="00ED4623" w:rsidP="00ED4623">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ED4623" w:rsidRDefault="00ED4623" w:rsidP="00ED4623">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r>
        <w:rPr>
          <w:rFonts w:ascii="仿宋_GB2312" w:eastAsia="仿宋_GB2312" w:hAnsi="Times New Roman" w:hint="eastAsia"/>
          <w:bCs w:val="0"/>
        </w:rPr>
        <w:lastRenderedPageBreak/>
        <w:t>附件一：报价书</w:t>
      </w:r>
      <w:bookmarkEnd w:id="2"/>
      <w:bookmarkEnd w:id="3"/>
      <w:bookmarkEnd w:id="4"/>
      <w:bookmarkEnd w:id="5"/>
      <w:bookmarkEnd w:id="6"/>
    </w:p>
    <w:p w:rsidR="00ED4623" w:rsidRDefault="00ED4623" w:rsidP="00ED4623">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长江大学国际交流与合作处</w:t>
      </w:r>
      <w:r>
        <w:rPr>
          <w:rFonts w:ascii="仿宋_GB2312" w:eastAsia="仿宋_GB2312" w:hAnsi="宋体" w:hint="eastAsia"/>
          <w:sz w:val="24"/>
        </w:rPr>
        <w:t>：</w:t>
      </w:r>
    </w:p>
    <w:p w:rsidR="00ED4623" w:rsidRDefault="00ED4623" w:rsidP="00ED462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ED4623" w:rsidRDefault="00ED4623" w:rsidP="00ED462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ED4623" w:rsidRDefault="00ED4623" w:rsidP="00ED462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ED4623" w:rsidRDefault="00ED4623" w:rsidP="00ED462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ED4623" w:rsidRDefault="00ED4623" w:rsidP="00ED462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ED4623" w:rsidRDefault="00ED4623" w:rsidP="00ED462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ED4623" w:rsidRDefault="00ED4623" w:rsidP="00ED462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ED4623" w:rsidRDefault="00ED4623" w:rsidP="00ED4623">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ED4623" w:rsidRDefault="00ED4623" w:rsidP="00ED462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ED4623" w:rsidRDefault="00ED4623" w:rsidP="00ED462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ED4623" w:rsidRDefault="00ED4623" w:rsidP="00ED462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ED4623" w:rsidRDefault="00ED4623" w:rsidP="00ED462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ED4623" w:rsidRDefault="00ED4623" w:rsidP="00ED462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ED4623" w:rsidRDefault="00ED4623" w:rsidP="00ED4623">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ED4623" w:rsidRDefault="00ED4623" w:rsidP="00ED462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ED4623" w:rsidRDefault="00ED4623" w:rsidP="00ED462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ED4623" w:rsidRDefault="00ED4623" w:rsidP="00ED4623">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ED4623" w:rsidRDefault="00ED4623" w:rsidP="00ED462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ED4623" w:rsidRDefault="00ED4623" w:rsidP="00ED462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ED4623" w:rsidRDefault="00ED4623" w:rsidP="00ED462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ED4623" w:rsidRDefault="00ED4623" w:rsidP="00ED462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ED4623" w:rsidRDefault="00ED4623" w:rsidP="00ED462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ED4623" w:rsidRDefault="00ED4623" w:rsidP="00ED4623">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ED4623" w:rsidRDefault="00ED4623" w:rsidP="00ED4623">
      <w:pPr>
        <w:autoSpaceDE w:val="0"/>
        <w:autoSpaceDN w:val="0"/>
        <w:spacing w:line="440" w:lineRule="exact"/>
        <w:ind w:firstLineChars="500" w:firstLine="1200"/>
        <w:rPr>
          <w:rFonts w:ascii="仿宋_GB2312" w:eastAsia="仿宋_GB2312" w:hAnsi="宋体"/>
          <w:sz w:val="24"/>
          <w:u w:val="single"/>
        </w:rPr>
      </w:pPr>
    </w:p>
    <w:p w:rsidR="00ED4623" w:rsidRDefault="00ED4623" w:rsidP="00ED4623">
      <w:pPr>
        <w:spacing w:line="300" w:lineRule="auto"/>
        <w:rPr>
          <w:rFonts w:ascii="仿宋_GB2312" w:eastAsia="仿宋_GB2312"/>
          <w:b/>
          <w:sz w:val="32"/>
          <w:szCs w:val="32"/>
        </w:rPr>
      </w:pPr>
    </w:p>
    <w:p w:rsidR="00ED4623" w:rsidRDefault="00ED4623" w:rsidP="00ED4623">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ED4623" w:rsidRDefault="00ED4623" w:rsidP="00ED4623">
      <w:pPr>
        <w:jc w:val="center"/>
        <w:rPr>
          <w:rFonts w:ascii="仿宋_GB2312" w:eastAsia="仿宋_GB2312"/>
          <w:sz w:val="24"/>
        </w:rPr>
      </w:pPr>
    </w:p>
    <w:p w:rsidR="00ED4623" w:rsidRDefault="00ED4623" w:rsidP="00ED4623">
      <w:pPr>
        <w:rPr>
          <w:rFonts w:ascii="仿宋_GB2312" w:eastAsia="仿宋_GB2312"/>
          <w:sz w:val="24"/>
        </w:rPr>
      </w:pPr>
      <w:r>
        <w:rPr>
          <w:rFonts w:ascii="仿宋_GB2312" w:eastAsia="仿宋_GB2312" w:hint="eastAsia"/>
          <w:sz w:val="24"/>
        </w:rPr>
        <w:t>项目名称：</w:t>
      </w:r>
    </w:p>
    <w:p w:rsidR="00ED4623" w:rsidRDefault="00ED4623" w:rsidP="00ED4623">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ED4623" w:rsidTr="00BD5567">
        <w:trPr>
          <w:cantSplit/>
          <w:trHeight w:val="727"/>
        </w:trPr>
        <w:tc>
          <w:tcPr>
            <w:tcW w:w="462" w:type="dxa"/>
            <w:vAlign w:val="center"/>
          </w:tcPr>
          <w:p w:rsidR="00ED4623" w:rsidRDefault="00ED4623" w:rsidP="00BD5567">
            <w:pPr>
              <w:jc w:val="center"/>
              <w:rPr>
                <w:rFonts w:ascii="仿宋_GB2312" w:eastAsia="仿宋_GB2312"/>
                <w:sz w:val="24"/>
              </w:rPr>
            </w:pPr>
            <w:r>
              <w:rPr>
                <w:rFonts w:ascii="仿宋_GB2312" w:eastAsia="仿宋_GB2312" w:hint="eastAsia"/>
                <w:sz w:val="24"/>
              </w:rPr>
              <w:t>序号</w:t>
            </w:r>
          </w:p>
        </w:tc>
        <w:tc>
          <w:tcPr>
            <w:tcW w:w="2677" w:type="dxa"/>
            <w:vAlign w:val="center"/>
          </w:tcPr>
          <w:p w:rsidR="00ED4623" w:rsidRDefault="00ED4623" w:rsidP="00BD5567">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ED4623" w:rsidRDefault="00ED4623" w:rsidP="00BD5567">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ED4623" w:rsidRDefault="00ED4623" w:rsidP="00BD5567">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ED4623" w:rsidRDefault="00ED4623" w:rsidP="00BD5567">
            <w:pPr>
              <w:jc w:val="center"/>
              <w:rPr>
                <w:rFonts w:ascii="仿宋_GB2312" w:eastAsia="仿宋_GB2312"/>
                <w:sz w:val="24"/>
              </w:rPr>
            </w:pPr>
            <w:r>
              <w:rPr>
                <w:rFonts w:ascii="仿宋_GB2312" w:eastAsia="仿宋_GB2312" w:hint="eastAsia"/>
                <w:sz w:val="24"/>
              </w:rPr>
              <w:t>数量</w:t>
            </w:r>
          </w:p>
        </w:tc>
        <w:tc>
          <w:tcPr>
            <w:tcW w:w="1275" w:type="dxa"/>
            <w:vAlign w:val="center"/>
          </w:tcPr>
          <w:p w:rsidR="00ED4623" w:rsidRDefault="00ED4623" w:rsidP="00BD5567">
            <w:pPr>
              <w:jc w:val="center"/>
              <w:rPr>
                <w:rFonts w:ascii="仿宋_GB2312" w:eastAsia="仿宋_GB2312"/>
                <w:sz w:val="24"/>
              </w:rPr>
            </w:pPr>
            <w:r>
              <w:rPr>
                <w:rFonts w:ascii="仿宋_GB2312" w:eastAsia="仿宋_GB2312" w:hint="eastAsia"/>
                <w:sz w:val="24"/>
              </w:rPr>
              <w:t>单价</w:t>
            </w:r>
          </w:p>
        </w:tc>
        <w:tc>
          <w:tcPr>
            <w:tcW w:w="1285" w:type="dxa"/>
            <w:vAlign w:val="center"/>
          </w:tcPr>
          <w:p w:rsidR="00ED4623" w:rsidRDefault="00ED4623" w:rsidP="00BD5567">
            <w:pPr>
              <w:jc w:val="center"/>
              <w:rPr>
                <w:rFonts w:ascii="仿宋_GB2312" w:eastAsia="仿宋_GB2312"/>
                <w:sz w:val="24"/>
              </w:rPr>
            </w:pPr>
            <w:r>
              <w:rPr>
                <w:rFonts w:ascii="仿宋_GB2312" w:eastAsia="仿宋_GB2312" w:hint="eastAsia"/>
                <w:sz w:val="24"/>
              </w:rPr>
              <w:t>合价</w:t>
            </w:r>
          </w:p>
        </w:tc>
      </w:tr>
      <w:tr w:rsidR="00ED4623" w:rsidTr="00BD5567">
        <w:trPr>
          <w:cantSplit/>
          <w:trHeight w:val="727"/>
        </w:trPr>
        <w:tc>
          <w:tcPr>
            <w:tcW w:w="462" w:type="dxa"/>
            <w:vAlign w:val="center"/>
          </w:tcPr>
          <w:p w:rsidR="00ED4623" w:rsidRDefault="00ED4623" w:rsidP="00BD5567">
            <w:pPr>
              <w:rPr>
                <w:rFonts w:ascii="仿宋_GB2312" w:eastAsia="仿宋_GB2312"/>
                <w:szCs w:val="28"/>
              </w:rPr>
            </w:pPr>
          </w:p>
        </w:tc>
        <w:tc>
          <w:tcPr>
            <w:tcW w:w="2677" w:type="dxa"/>
            <w:vAlign w:val="center"/>
          </w:tcPr>
          <w:p w:rsidR="00ED4623" w:rsidRDefault="00ED4623" w:rsidP="00BD5567">
            <w:pPr>
              <w:rPr>
                <w:rFonts w:ascii="仿宋_GB2312" w:eastAsia="仿宋_GB2312"/>
                <w:sz w:val="24"/>
              </w:rPr>
            </w:pPr>
          </w:p>
        </w:tc>
        <w:tc>
          <w:tcPr>
            <w:tcW w:w="1553" w:type="dxa"/>
          </w:tcPr>
          <w:p w:rsidR="00ED4623" w:rsidRDefault="00ED4623" w:rsidP="00BD5567">
            <w:pPr>
              <w:jc w:val="center"/>
              <w:rPr>
                <w:rFonts w:ascii="仿宋_GB2312" w:eastAsia="仿宋_GB2312"/>
                <w:sz w:val="24"/>
              </w:rPr>
            </w:pPr>
          </w:p>
        </w:tc>
        <w:tc>
          <w:tcPr>
            <w:tcW w:w="1842" w:type="dxa"/>
          </w:tcPr>
          <w:p w:rsidR="00ED4623" w:rsidRDefault="00ED4623" w:rsidP="00BD5567">
            <w:pPr>
              <w:jc w:val="center"/>
              <w:rPr>
                <w:rFonts w:ascii="仿宋_GB2312" w:eastAsia="仿宋_GB2312"/>
                <w:sz w:val="24"/>
              </w:rPr>
            </w:pPr>
          </w:p>
        </w:tc>
        <w:tc>
          <w:tcPr>
            <w:tcW w:w="993" w:type="dxa"/>
            <w:vAlign w:val="center"/>
          </w:tcPr>
          <w:p w:rsidR="00ED4623" w:rsidRDefault="00ED4623" w:rsidP="00BD5567">
            <w:pPr>
              <w:jc w:val="center"/>
              <w:rPr>
                <w:rFonts w:ascii="仿宋_GB2312" w:eastAsia="仿宋_GB2312"/>
                <w:sz w:val="24"/>
              </w:rPr>
            </w:pPr>
          </w:p>
        </w:tc>
        <w:tc>
          <w:tcPr>
            <w:tcW w:w="1275" w:type="dxa"/>
          </w:tcPr>
          <w:p w:rsidR="00ED4623" w:rsidRDefault="00ED4623" w:rsidP="00BD5567">
            <w:pPr>
              <w:jc w:val="center"/>
              <w:rPr>
                <w:rFonts w:ascii="仿宋_GB2312" w:eastAsia="仿宋_GB2312"/>
                <w:szCs w:val="28"/>
              </w:rPr>
            </w:pPr>
          </w:p>
        </w:tc>
        <w:tc>
          <w:tcPr>
            <w:tcW w:w="1285" w:type="dxa"/>
          </w:tcPr>
          <w:p w:rsidR="00ED4623" w:rsidRDefault="00ED4623" w:rsidP="00BD5567">
            <w:pPr>
              <w:jc w:val="center"/>
              <w:rPr>
                <w:rFonts w:ascii="仿宋_GB2312" w:eastAsia="仿宋_GB2312"/>
                <w:szCs w:val="28"/>
              </w:rPr>
            </w:pPr>
          </w:p>
        </w:tc>
      </w:tr>
      <w:tr w:rsidR="00ED4623" w:rsidTr="00BD5567">
        <w:trPr>
          <w:cantSplit/>
          <w:trHeight w:val="727"/>
        </w:trPr>
        <w:tc>
          <w:tcPr>
            <w:tcW w:w="462" w:type="dxa"/>
            <w:vAlign w:val="center"/>
          </w:tcPr>
          <w:p w:rsidR="00ED4623" w:rsidRDefault="00ED4623" w:rsidP="00BD5567">
            <w:pPr>
              <w:rPr>
                <w:rFonts w:ascii="仿宋_GB2312" w:eastAsia="仿宋_GB2312"/>
                <w:szCs w:val="28"/>
              </w:rPr>
            </w:pPr>
          </w:p>
        </w:tc>
        <w:tc>
          <w:tcPr>
            <w:tcW w:w="2677" w:type="dxa"/>
            <w:vAlign w:val="center"/>
          </w:tcPr>
          <w:p w:rsidR="00ED4623" w:rsidRDefault="00ED4623" w:rsidP="00BD5567">
            <w:pPr>
              <w:rPr>
                <w:rFonts w:ascii="仿宋_GB2312" w:eastAsia="仿宋_GB2312"/>
                <w:sz w:val="24"/>
              </w:rPr>
            </w:pPr>
          </w:p>
        </w:tc>
        <w:tc>
          <w:tcPr>
            <w:tcW w:w="1553" w:type="dxa"/>
          </w:tcPr>
          <w:p w:rsidR="00ED4623" w:rsidRDefault="00ED4623" w:rsidP="00BD5567">
            <w:pPr>
              <w:jc w:val="center"/>
              <w:rPr>
                <w:rFonts w:ascii="仿宋_GB2312" w:eastAsia="仿宋_GB2312"/>
                <w:sz w:val="24"/>
              </w:rPr>
            </w:pPr>
          </w:p>
        </w:tc>
        <w:tc>
          <w:tcPr>
            <w:tcW w:w="1842" w:type="dxa"/>
          </w:tcPr>
          <w:p w:rsidR="00ED4623" w:rsidRDefault="00ED4623" w:rsidP="00BD5567">
            <w:pPr>
              <w:jc w:val="center"/>
              <w:rPr>
                <w:rFonts w:ascii="仿宋_GB2312" w:eastAsia="仿宋_GB2312"/>
                <w:sz w:val="24"/>
              </w:rPr>
            </w:pPr>
          </w:p>
        </w:tc>
        <w:tc>
          <w:tcPr>
            <w:tcW w:w="993" w:type="dxa"/>
            <w:vAlign w:val="center"/>
          </w:tcPr>
          <w:p w:rsidR="00ED4623" w:rsidRDefault="00ED4623" w:rsidP="00BD5567">
            <w:pPr>
              <w:jc w:val="center"/>
              <w:rPr>
                <w:rFonts w:ascii="仿宋_GB2312" w:eastAsia="仿宋_GB2312"/>
                <w:sz w:val="24"/>
              </w:rPr>
            </w:pPr>
          </w:p>
        </w:tc>
        <w:tc>
          <w:tcPr>
            <w:tcW w:w="1275" w:type="dxa"/>
          </w:tcPr>
          <w:p w:rsidR="00ED4623" w:rsidRDefault="00ED4623" w:rsidP="00BD5567">
            <w:pPr>
              <w:jc w:val="center"/>
              <w:rPr>
                <w:rFonts w:ascii="仿宋_GB2312" w:eastAsia="仿宋_GB2312"/>
                <w:szCs w:val="28"/>
              </w:rPr>
            </w:pPr>
          </w:p>
        </w:tc>
        <w:tc>
          <w:tcPr>
            <w:tcW w:w="1285" w:type="dxa"/>
          </w:tcPr>
          <w:p w:rsidR="00ED4623" w:rsidRDefault="00ED4623" w:rsidP="00BD5567">
            <w:pPr>
              <w:jc w:val="center"/>
              <w:rPr>
                <w:rFonts w:ascii="仿宋_GB2312" w:eastAsia="仿宋_GB2312"/>
                <w:szCs w:val="28"/>
              </w:rPr>
            </w:pPr>
          </w:p>
        </w:tc>
      </w:tr>
      <w:tr w:rsidR="00ED4623" w:rsidTr="00BD5567">
        <w:trPr>
          <w:cantSplit/>
          <w:trHeight w:val="727"/>
        </w:trPr>
        <w:tc>
          <w:tcPr>
            <w:tcW w:w="462" w:type="dxa"/>
            <w:vAlign w:val="center"/>
          </w:tcPr>
          <w:p w:rsidR="00ED4623" w:rsidRDefault="00ED4623" w:rsidP="00BD5567">
            <w:pPr>
              <w:rPr>
                <w:rFonts w:ascii="仿宋_GB2312" w:eastAsia="仿宋_GB2312"/>
                <w:szCs w:val="28"/>
              </w:rPr>
            </w:pPr>
          </w:p>
        </w:tc>
        <w:tc>
          <w:tcPr>
            <w:tcW w:w="2677" w:type="dxa"/>
            <w:vAlign w:val="center"/>
          </w:tcPr>
          <w:p w:rsidR="00ED4623" w:rsidRDefault="00ED4623" w:rsidP="00BD5567">
            <w:pPr>
              <w:rPr>
                <w:rFonts w:ascii="仿宋_GB2312" w:eastAsia="仿宋_GB2312"/>
                <w:sz w:val="24"/>
              </w:rPr>
            </w:pPr>
          </w:p>
        </w:tc>
        <w:tc>
          <w:tcPr>
            <w:tcW w:w="1553" w:type="dxa"/>
          </w:tcPr>
          <w:p w:rsidR="00ED4623" w:rsidRDefault="00ED4623" w:rsidP="00BD5567">
            <w:pPr>
              <w:jc w:val="center"/>
              <w:rPr>
                <w:rFonts w:ascii="仿宋_GB2312" w:eastAsia="仿宋_GB2312"/>
                <w:sz w:val="24"/>
              </w:rPr>
            </w:pPr>
          </w:p>
        </w:tc>
        <w:tc>
          <w:tcPr>
            <w:tcW w:w="1842" w:type="dxa"/>
          </w:tcPr>
          <w:p w:rsidR="00ED4623" w:rsidRDefault="00ED4623" w:rsidP="00BD5567">
            <w:pPr>
              <w:jc w:val="center"/>
              <w:rPr>
                <w:rFonts w:ascii="仿宋_GB2312" w:eastAsia="仿宋_GB2312"/>
                <w:sz w:val="24"/>
              </w:rPr>
            </w:pPr>
          </w:p>
        </w:tc>
        <w:tc>
          <w:tcPr>
            <w:tcW w:w="993" w:type="dxa"/>
            <w:vAlign w:val="center"/>
          </w:tcPr>
          <w:p w:rsidR="00ED4623" w:rsidRDefault="00ED4623" w:rsidP="00BD5567">
            <w:pPr>
              <w:jc w:val="center"/>
              <w:rPr>
                <w:rFonts w:ascii="仿宋_GB2312" w:eastAsia="仿宋_GB2312"/>
                <w:sz w:val="24"/>
              </w:rPr>
            </w:pPr>
          </w:p>
        </w:tc>
        <w:tc>
          <w:tcPr>
            <w:tcW w:w="1275" w:type="dxa"/>
          </w:tcPr>
          <w:p w:rsidR="00ED4623" w:rsidRDefault="00ED4623" w:rsidP="00BD5567">
            <w:pPr>
              <w:jc w:val="center"/>
              <w:rPr>
                <w:rFonts w:ascii="仿宋_GB2312" w:eastAsia="仿宋_GB2312"/>
                <w:szCs w:val="28"/>
              </w:rPr>
            </w:pPr>
          </w:p>
        </w:tc>
        <w:tc>
          <w:tcPr>
            <w:tcW w:w="1285" w:type="dxa"/>
          </w:tcPr>
          <w:p w:rsidR="00ED4623" w:rsidRDefault="00ED4623" w:rsidP="00BD5567">
            <w:pPr>
              <w:jc w:val="center"/>
              <w:rPr>
                <w:rFonts w:ascii="仿宋_GB2312" w:eastAsia="仿宋_GB2312"/>
                <w:szCs w:val="28"/>
              </w:rPr>
            </w:pPr>
          </w:p>
        </w:tc>
      </w:tr>
      <w:tr w:rsidR="00ED4623" w:rsidTr="00BD5567">
        <w:trPr>
          <w:cantSplit/>
          <w:trHeight w:val="727"/>
        </w:trPr>
        <w:tc>
          <w:tcPr>
            <w:tcW w:w="462" w:type="dxa"/>
            <w:vAlign w:val="center"/>
          </w:tcPr>
          <w:p w:rsidR="00ED4623" w:rsidRDefault="00ED4623" w:rsidP="00BD5567">
            <w:pPr>
              <w:rPr>
                <w:rFonts w:ascii="仿宋_GB2312" w:eastAsia="仿宋_GB2312"/>
                <w:szCs w:val="28"/>
              </w:rPr>
            </w:pPr>
          </w:p>
        </w:tc>
        <w:tc>
          <w:tcPr>
            <w:tcW w:w="2677" w:type="dxa"/>
            <w:vAlign w:val="center"/>
          </w:tcPr>
          <w:p w:rsidR="00ED4623" w:rsidRDefault="00ED4623" w:rsidP="00BD5567">
            <w:pPr>
              <w:rPr>
                <w:rFonts w:ascii="仿宋_GB2312" w:eastAsia="仿宋_GB2312"/>
                <w:szCs w:val="28"/>
              </w:rPr>
            </w:pPr>
          </w:p>
        </w:tc>
        <w:tc>
          <w:tcPr>
            <w:tcW w:w="1553" w:type="dxa"/>
          </w:tcPr>
          <w:p w:rsidR="00ED4623" w:rsidRDefault="00ED4623" w:rsidP="00BD5567">
            <w:pPr>
              <w:jc w:val="center"/>
              <w:rPr>
                <w:rFonts w:ascii="仿宋_GB2312" w:eastAsia="仿宋_GB2312"/>
                <w:szCs w:val="28"/>
              </w:rPr>
            </w:pPr>
          </w:p>
        </w:tc>
        <w:tc>
          <w:tcPr>
            <w:tcW w:w="1842" w:type="dxa"/>
          </w:tcPr>
          <w:p w:rsidR="00ED4623" w:rsidRDefault="00ED4623" w:rsidP="00BD5567">
            <w:pPr>
              <w:jc w:val="center"/>
              <w:rPr>
                <w:rFonts w:ascii="仿宋_GB2312" w:eastAsia="仿宋_GB2312"/>
                <w:szCs w:val="28"/>
              </w:rPr>
            </w:pPr>
          </w:p>
        </w:tc>
        <w:tc>
          <w:tcPr>
            <w:tcW w:w="993" w:type="dxa"/>
          </w:tcPr>
          <w:p w:rsidR="00ED4623" w:rsidRDefault="00ED4623" w:rsidP="00BD5567">
            <w:pPr>
              <w:jc w:val="center"/>
              <w:rPr>
                <w:rFonts w:ascii="仿宋_GB2312" w:eastAsia="仿宋_GB2312"/>
                <w:szCs w:val="28"/>
              </w:rPr>
            </w:pPr>
          </w:p>
        </w:tc>
        <w:tc>
          <w:tcPr>
            <w:tcW w:w="1275" w:type="dxa"/>
          </w:tcPr>
          <w:p w:rsidR="00ED4623" w:rsidRDefault="00ED4623" w:rsidP="00BD5567">
            <w:pPr>
              <w:jc w:val="center"/>
              <w:rPr>
                <w:rFonts w:ascii="仿宋_GB2312" w:eastAsia="仿宋_GB2312"/>
                <w:szCs w:val="28"/>
              </w:rPr>
            </w:pPr>
          </w:p>
        </w:tc>
        <w:tc>
          <w:tcPr>
            <w:tcW w:w="1285" w:type="dxa"/>
          </w:tcPr>
          <w:p w:rsidR="00ED4623" w:rsidRDefault="00ED4623" w:rsidP="00BD5567">
            <w:pPr>
              <w:jc w:val="center"/>
              <w:rPr>
                <w:rFonts w:ascii="仿宋_GB2312" w:eastAsia="仿宋_GB2312"/>
                <w:szCs w:val="28"/>
              </w:rPr>
            </w:pPr>
          </w:p>
        </w:tc>
      </w:tr>
      <w:tr w:rsidR="00ED4623" w:rsidTr="00BD5567">
        <w:trPr>
          <w:cantSplit/>
          <w:trHeight w:val="728"/>
        </w:trPr>
        <w:tc>
          <w:tcPr>
            <w:tcW w:w="462" w:type="dxa"/>
            <w:vAlign w:val="center"/>
          </w:tcPr>
          <w:p w:rsidR="00ED4623" w:rsidRDefault="00ED4623" w:rsidP="00BD5567">
            <w:pPr>
              <w:rPr>
                <w:rFonts w:ascii="仿宋_GB2312" w:eastAsia="仿宋_GB2312"/>
                <w:szCs w:val="28"/>
              </w:rPr>
            </w:pPr>
          </w:p>
        </w:tc>
        <w:tc>
          <w:tcPr>
            <w:tcW w:w="2677" w:type="dxa"/>
            <w:vAlign w:val="center"/>
          </w:tcPr>
          <w:p w:rsidR="00ED4623" w:rsidRDefault="00ED4623" w:rsidP="00BD5567">
            <w:pPr>
              <w:rPr>
                <w:rFonts w:ascii="仿宋_GB2312" w:eastAsia="仿宋_GB2312"/>
                <w:szCs w:val="28"/>
              </w:rPr>
            </w:pPr>
          </w:p>
        </w:tc>
        <w:tc>
          <w:tcPr>
            <w:tcW w:w="1553" w:type="dxa"/>
          </w:tcPr>
          <w:p w:rsidR="00ED4623" w:rsidRDefault="00ED4623" w:rsidP="00BD5567">
            <w:pPr>
              <w:jc w:val="center"/>
              <w:rPr>
                <w:rFonts w:ascii="仿宋_GB2312" w:eastAsia="仿宋_GB2312"/>
                <w:szCs w:val="28"/>
              </w:rPr>
            </w:pPr>
          </w:p>
        </w:tc>
        <w:tc>
          <w:tcPr>
            <w:tcW w:w="1842" w:type="dxa"/>
          </w:tcPr>
          <w:p w:rsidR="00ED4623" w:rsidRDefault="00ED4623" w:rsidP="00BD5567">
            <w:pPr>
              <w:jc w:val="center"/>
              <w:rPr>
                <w:rFonts w:ascii="仿宋_GB2312" w:eastAsia="仿宋_GB2312"/>
                <w:szCs w:val="28"/>
              </w:rPr>
            </w:pPr>
          </w:p>
        </w:tc>
        <w:tc>
          <w:tcPr>
            <w:tcW w:w="993" w:type="dxa"/>
          </w:tcPr>
          <w:p w:rsidR="00ED4623" w:rsidRDefault="00ED4623" w:rsidP="00BD5567">
            <w:pPr>
              <w:jc w:val="center"/>
              <w:rPr>
                <w:rFonts w:ascii="仿宋_GB2312" w:eastAsia="仿宋_GB2312"/>
                <w:szCs w:val="28"/>
              </w:rPr>
            </w:pPr>
          </w:p>
        </w:tc>
        <w:tc>
          <w:tcPr>
            <w:tcW w:w="1275" w:type="dxa"/>
          </w:tcPr>
          <w:p w:rsidR="00ED4623" w:rsidRDefault="00ED4623" w:rsidP="00BD5567">
            <w:pPr>
              <w:jc w:val="center"/>
              <w:rPr>
                <w:rFonts w:ascii="仿宋_GB2312" w:eastAsia="仿宋_GB2312"/>
                <w:szCs w:val="28"/>
              </w:rPr>
            </w:pPr>
          </w:p>
        </w:tc>
        <w:tc>
          <w:tcPr>
            <w:tcW w:w="1285" w:type="dxa"/>
          </w:tcPr>
          <w:p w:rsidR="00ED4623" w:rsidRDefault="00ED4623" w:rsidP="00BD5567">
            <w:pPr>
              <w:jc w:val="center"/>
              <w:rPr>
                <w:rFonts w:ascii="仿宋_GB2312" w:eastAsia="仿宋_GB2312"/>
                <w:szCs w:val="28"/>
              </w:rPr>
            </w:pPr>
          </w:p>
        </w:tc>
      </w:tr>
      <w:tr w:rsidR="00ED4623" w:rsidTr="00BD5567">
        <w:trPr>
          <w:cantSplit/>
          <w:trHeight w:val="728"/>
        </w:trPr>
        <w:tc>
          <w:tcPr>
            <w:tcW w:w="462" w:type="dxa"/>
            <w:vAlign w:val="center"/>
          </w:tcPr>
          <w:p w:rsidR="00ED4623" w:rsidRDefault="00ED4623" w:rsidP="00BD5567">
            <w:pPr>
              <w:rPr>
                <w:rFonts w:ascii="仿宋_GB2312" w:eastAsia="仿宋_GB2312"/>
                <w:szCs w:val="28"/>
              </w:rPr>
            </w:pPr>
          </w:p>
        </w:tc>
        <w:tc>
          <w:tcPr>
            <w:tcW w:w="2677" w:type="dxa"/>
            <w:vAlign w:val="center"/>
          </w:tcPr>
          <w:p w:rsidR="00ED4623" w:rsidRDefault="00ED4623" w:rsidP="00BD5567">
            <w:pPr>
              <w:rPr>
                <w:rFonts w:ascii="仿宋_GB2312" w:eastAsia="仿宋_GB2312"/>
                <w:szCs w:val="28"/>
              </w:rPr>
            </w:pPr>
          </w:p>
        </w:tc>
        <w:tc>
          <w:tcPr>
            <w:tcW w:w="1553" w:type="dxa"/>
          </w:tcPr>
          <w:p w:rsidR="00ED4623" w:rsidRDefault="00ED4623" w:rsidP="00BD5567">
            <w:pPr>
              <w:jc w:val="center"/>
              <w:rPr>
                <w:rFonts w:ascii="仿宋_GB2312" w:eastAsia="仿宋_GB2312"/>
                <w:szCs w:val="28"/>
              </w:rPr>
            </w:pPr>
          </w:p>
        </w:tc>
        <w:tc>
          <w:tcPr>
            <w:tcW w:w="1842" w:type="dxa"/>
          </w:tcPr>
          <w:p w:rsidR="00ED4623" w:rsidRDefault="00ED4623" w:rsidP="00BD5567">
            <w:pPr>
              <w:jc w:val="center"/>
              <w:rPr>
                <w:rFonts w:ascii="仿宋_GB2312" w:eastAsia="仿宋_GB2312"/>
                <w:szCs w:val="28"/>
              </w:rPr>
            </w:pPr>
          </w:p>
        </w:tc>
        <w:tc>
          <w:tcPr>
            <w:tcW w:w="993" w:type="dxa"/>
          </w:tcPr>
          <w:p w:rsidR="00ED4623" w:rsidRDefault="00ED4623" w:rsidP="00BD5567">
            <w:pPr>
              <w:jc w:val="center"/>
              <w:rPr>
                <w:rFonts w:ascii="仿宋_GB2312" w:eastAsia="仿宋_GB2312"/>
                <w:szCs w:val="28"/>
              </w:rPr>
            </w:pPr>
          </w:p>
        </w:tc>
        <w:tc>
          <w:tcPr>
            <w:tcW w:w="1275" w:type="dxa"/>
          </w:tcPr>
          <w:p w:rsidR="00ED4623" w:rsidRDefault="00ED4623" w:rsidP="00BD5567">
            <w:pPr>
              <w:jc w:val="center"/>
              <w:rPr>
                <w:rFonts w:ascii="仿宋_GB2312" w:eastAsia="仿宋_GB2312"/>
                <w:szCs w:val="28"/>
              </w:rPr>
            </w:pPr>
          </w:p>
        </w:tc>
        <w:tc>
          <w:tcPr>
            <w:tcW w:w="1285" w:type="dxa"/>
          </w:tcPr>
          <w:p w:rsidR="00ED4623" w:rsidRDefault="00ED4623" w:rsidP="00BD5567">
            <w:pPr>
              <w:jc w:val="center"/>
              <w:rPr>
                <w:rFonts w:ascii="仿宋_GB2312" w:eastAsia="仿宋_GB2312"/>
                <w:szCs w:val="28"/>
              </w:rPr>
            </w:pPr>
          </w:p>
        </w:tc>
      </w:tr>
      <w:tr w:rsidR="00ED4623" w:rsidTr="00BD5567">
        <w:trPr>
          <w:cantSplit/>
          <w:trHeight w:val="728"/>
        </w:trPr>
        <w:tc>
          <w:tcPr>
            <w:tcW w:w="3139" w:type="dxa"/>
            <w:gridSpan w:val="2"/>
            <w:vAlign w:val="center"/>
          </w:tcPr>
          <w:p w:rsidR="00ED4623" w:rsidRDefault="00ED4623" w:rsidP="00BD5567">
            <w:pPr>
              <w:jc w:val="center"/>
              <w:rPr>
                <w:rFonts w:ascii="仿宋_GB2312" w:eastAsia="仿宋_GB2312"/>
                <w:sz w:val="24"/>
              </w:rPr>
            </w:pPr>
            <w:r>
              <w:rPr>
                <w:rFonts w:ascii="仿宋_GB2312" w:eastAsia="仿宋_GB2312" w:hint="eastAsia"/>
                <w:sz w:val="24"/>
              </w:rPr>
              <w:t>总报价</w:t>
            </w:r>
          </w:p>
        </w:tc>
        <w:tc>
          <w:tcPr>
            <w:tcW w:w="6948" w:type="dxa"/>
            <w:gridSpan w:val="5"/>
          </w:tcPr>
          <w:p w:rsidR="00ED4623" w:rsidRDefault="00ED4623" w:rsidP="00BD5567">
            <w:pPr>
              <w:jc w:val="center"/>
              <w:rPr>
                <w:rFonts w:ascii="仿宋_GB2312" w:eastAsia="仿宋_GB2312"/>
                <w:sz w:val="24"/>
              </w:rPr>
            </w:pPr>
          </w:p>
        </w:tc>
      </w:tr>
      <w:tr w:rsidR="00ED4623" w:rsidTr="00BD5567">
        <w:trPr>
          <w:cantSplit/>
          <w:trHeight w:val="728"/>
        </w:trPr>
        <w:tc>
          <w:tcPr>
            <w:tcW w:w="3139" w:type="dxa"/>
            <w:gridSpan w:val="2"/>
            <w:vAlign w:val="center"/>
          </w:tcPr>
          <w:p w:rsidR="00ED4623" w:rsidRDefault="00ED4623" w:rsidP="00BD5567">
            <w:pPr>
              <w:jc w:val="center"/>
              <w:rPr>
                <w:rFonts w:ascii="仿宋_GB2312" w:eastAsia="仿宋_GB2312"/>
                <w:sz w:val="24"/>
              </w:rPr>
            </w:pPr>
            <w:r>
              <w:rPr>
                <w:rFonts w:ascii="仿宋_GB2312" w:eastAsia="仿宋_GB2312" w:hint="eastAsia"/>
                <w:sz w:val="24"/>
              </w:rPr>
              <w:t>质保期</w:t>
            </w:r>
          </w:p>
        </w:tc>
        <w:tc>
          <w:tcPr>
            <w:tcW w:w="6948" w:type="dxa"/>
            <w:gridSpan w:val="5"/>
          </w:tcPr>
          <w:p w:rsidR="00ED4623" w:rsidRDefault="00ED4623" w:rsidP="00BD5567">
            <w:pPr>
              <w:jc w:val="center"/>
              <w:rPr>
                <w:rFonts w:ascii="仿宋_GB2312" w:eastAsia="仿宋_GB2312"/>
                <w:sz w:val="24"/>
              </w:rPr>
            </w:pPr>
          </w:p>
        </w:tc>
      </w:tr>
      <w:tr w:rsidR="00ED4623" w:rsidTr="00BD5567">
        <w:trPr>
          <w:cantSplit/>
          <w:trHeight w:val="728"/>
        </w:trPr>
        <w:tc>
          <w:tcPr>
            <w:tcW w:w="3139" w:type="dxa"/>
            <w:gridSpan w:val="2"/>
            <w:vAlign w:val="center"/>
          </w:tcPr>
          <w:p w:rsidR="00ED4623" w:rsidRDefault="00ED4623" w:rsidP="00BD5567">
            <w:pPr>
              <w:jc w:val="center"/>
              <w:rPr>
                <w:rFonts w:ascii="仿宋_GB2312" w:eastAsia="仿宋_GB2312"/>
                <w:sz w:val="24"/>
              </w:rPr>
            </w:pPr>
            <w:r>
              <w:rPr>
                <w:rFonts w:ascii="仿宋_GB2312" w:eastAsia="仿宋_GB2312" w:hint="eastAsia"/>
                <w:sz w:val="24"/>
              </w:rPr>
              <w:t>交货期</w:t>
            </w:r>
          </w:p>
        </w:tc>
        <w:tc>
          <w:tcPr>
            <w:tcW w:w="6948" w:type="dxa"/>
            <w:gridSpan w:val="5"/>
          </w:tcPr>
          <w:p w:rsidR="00ED4623" w:rsidRDefault="00ED4623" w:rsidP="00BD5567">
            <w:pPr>
              <w:jc w:val="center"/>
              <w:rPr>
                <w:rFonts w:ascii="仿宋_GB2312" w:eastAsia="仿宋_GB2312"/>
                <w:sz w:val="24"/>
              </w:rPr>
            </w:pPr>
          </w:p>
        </w:tc>
      </w:tr>
    </w:tbl>
    <w:p w:rsidR="00ED4623" w:rsidRDefault="00ED4623" w:rsidP="00ED4623">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ED4623" w:rsidRDefault="00ED4623" w:rsidP="00ED4623">
      <w:pPr>
        <w:jc w:val="center"/>
        <w:rPr>
          <w:rFonts w:ascii="仿宋_GB2312" w:eastAsia="仿宋_GB2312"/>
          <w:sz w:val="24"/>
        </w:rPr>
      </w:pPr>
      <w:r>
        <w:rPr>
          <w:rFonts w:ascii="仿宋_GB2312" w:eastAsia="仿宋_GB2312" w:hint="eastAsia"/>
          <w:sz w:val="24"/>
        </w:rPr>
        <w:t xml:space="preserve">    </w:t>
      </w:r>
    </w:p>
    <w:p w:rsidR="00ED4623" w:rsidRDefault="00ED4623" w:rsidP="00ED4623">
      <w:pPr>
        <w:jc w:val="center"/>
        <w:rPr>
          <w:rFonts w:ascii="仿宋_GB2312" w:eastAsia="仿宋_GB2312"/>
          <w:sz w:val="24"/>
        </w:rPr>
      </w:pPr>
      <w:r>
        <w:rPr>
          <w:rFonts w:ascii="仿宋_GB2312" w:eastAsia="仿宋_GB2312" w:hint="eastAsia"/>
          <w:sz w:val="24"/>
        </w:rPr>
        <w:t>报价单位（盖章）：</w:t>
      </w:r>
    </w:p>
    <w:p w:rsidR="00ED4623" w:rsidRDefault="00ED4623" w:rsidP="00ED4623">
      <w:pPr>
        <w:ind w:firstLineChars="1250" w:firstLine="3000"/>
        <w:rPr>
          <w:rFonts w:ascii="仿宋_GB2312" w:eastAsia="仿宋_GB2312"/>
          <w:sz w:val="24"/>
        </w:rPr>
      </w:pPr>
      <w:r>
        <w:rPr>
          <w:rFonts w:ascii="仿宋_GB2312" w:eastAsia="仿宋_GB2312" w:hint="eastAsia"/>
          <w:sz w:val="24"/>
        </w:rPr>
        <w:t xml:space="preserve"> 授权代表（签字）：</w:t>
      </w:r>
    </w:p>
    <w:p w:rsidR="00ED4623" w:rsidRDefault="00ED4623" w:rsidP="00ED4623">
      <w:pPr>
        <w:ind w:firstLineChars="1300" w:firstLine="3120"/>
        <w:rPr>
          <w:rFonts w:ascii="仿宋_GB2312" w:eastAsia="仿宋_GB2312"/>
          <w:sz w:val="24"/>
        </w:rPr>
      </w:pPr>
      <w:r>
        <w:rPr>
          <w:rFonts w:ascii="仿宋_GB2312" w:eastAsia="仿宋_GB2312" w:hint="eastAsia"/>
          <w:sz w:val="24"/>
        </w:rPr>
        <w:t>时    间：</w:t>
      </w:r>
    </w:p>
    <w:p w:rsidR="00ED4623" w:rsidRDefault="00ED4623" w:rsidP="00ED4623">
      <w:pPr>
        <w:jc w:val="center"/>
        <w:rPr>
          <w:rFonts w:ascii="仿宋_GB2312" w:eastAsia="仿宋_GB2312"/>
          <w:sz w:val="24"/>
        </w:rPr>
      </w:pPr>
    </w:p>
    <w:p w:rsidR="00ED4623" w:rsidRDefault="00ED4623" w:rsidP="00ED4623">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ED4623" w:rsidRDefault="00ED4623" w:rsidP="00ED4623">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ED4623" w:rsidRDefault="00ED4623" w:rsidP="00ED4623">
      <w:pPr>
        <w:spacing w:line="540" w:lineRule="exact"/>
        <w:ind w:firstLineChars="200" w:firstLine="480"/>
        <w:rPr>
          <w:rFonts w:ascii="仿宋_GB2312" w:eastAsia="仿宋_GB2312"/>
          <w:sz w:val="24"/>
        </w:rPr>
      </w:pPr>
    </w:p>
    <w:p w:rsidR="00ED4623" w:rsidRPr="00833C81" w:rsidRDefault="00ED4623" w:rsidP="00ED4623">
      <w:pPr>
        <w:spacing w:line="540" w:lineRule="exact"/>
        <w:rPr>
          <w:rFonts w:ascii="仿宋_GB2312" w:eastAsia="仿宋_GB2312"/>
          <w:sz w:val="24"/>
        </w:rPr>
      </w:pPr>
      <w:r w:rsidRPr="00833C81">
        <w:rPr>
          <w:rFonts w:ascii="仿宋_GB2312" w:eastAsia="仿宋_GB2312" w:hAnsi="宋体" w:hint="eastAsia"/>
          <w:sz w:val="24"/>
        </w:rPr>
        <w:t>长江大学招投标管理服务中心</w:t>
      </w:r>
    </w:p>
    <w:p w:rsidR="00ED4623" w:rsidRDefault="00ED4623" w:rsidP="00ED4623">
      <w:pPr>
        <w:spacing w:line="540" w:lineRule="exact"/>
        <w:ind w:firstLineChars="200" w:firstLine="480"/>
        <w:rPr>
          <w:rFonts w:ascii="仿宋_GB2312" w:eastAsia="仿宋_GB2312"/>
          <w:sz w:val="24"/>
        </w:rPr>
      </w:pPr>
    </w:p>
    <w:p w:rsidR="00ED4623" w:rsidRDefault="00ED4623" w:rsidP="00ED4623">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 xml:space="preserve">（被授权人姓名）参加你中心组织的询价活动（询价文件编号：        ），并全权代表我单位签署报价文件、签订合同及处理一切与该项目报价相关的事宜。 </w:t>
      </w:r>
    </w:p>
    <w:p w:rsidR="00ED4623" w:rsidRDefault="00ED4623" w:rsidP="00ED4623">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ED4623" w:rsidRDefault="00ED4623" w:rsidP="00ED4623">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ED4623" w:rsidRDefault="00ED4623" w:rsidP="00ED4623">
      <w:pPr>
        <w:spacing w:line="540" w:lineRule="exact"/>
        <w:ind w:firstLineChars="200" w:firstLine="480"/>
        <w:rPr>
          <w:rFonts w:ascii="仿宋_GB2312" w:eastAsia="仿宋_GB2312"/>
          <w:sz w:val="24"/>
        </w:rPr>
      </w:pPr>
    </w:p>
    <w:p w:rsidR="00ED4623" w:rsidRDefault="00ED4623" w:rsidP="00ED4623">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ED4623" w:rsidRDefault="00ED4623" w:rsidP="00ED4623">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ED4623" w:rsidRDefault="00ED4623" w:rsidP="00ED4623">
      <w:pPr>
        <w:spacing w:line="540" w:lineRule="exact"/>
        <w:ind w:firstLineChars="200" w:firstLine="480"/>
        <w:rPr>
          <w:rFonts w:ascii="仿宋_GB2312" w:eastAsia="仿宋_GB2312"/>
          <w:sz w:val="24"/>
        </w:rPr>
      </w:pPr>
      <w:r>
        <w:rPr>
          <w:rFonts w:ascii="仿宋_GB2312" w:eastAsia="仿宋_GB2312" w:hint="eastAsia"/>
          <w:sz w:val="24"/>
        </w:rPr>
        <w:t>职务：</w:t>
      </w:r>
    </w:p>
    <w:p w:rsidR="00ED4623" w:rsidRDefault="00ED4623" w:rsidP="00ED4623">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ED4623" w:rsidRDefault="00ED4623" w:rsidP="00ED4623">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ED4623" w:rsidRDefault="00ED4623" w:rsidP="00ED4623">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ED4623" w:rsidRDefault="00ED4623" w:rsidP="00ED4623">
      <w:pPr>
        <w:spacing w:line="540" w:lineRule="exact"/>
        <w:ind w:firstLineChars="200" w:firstLine="480"/>
        <w:rPr>
          <w:rFonts w:ascii="仿宋_GB2312" w:eastAsia="仿宋_GB2312"/>
          <w:sz w:val="24"/>
        </w:rPr>
      </w:pPr>
    </w:p>
    <w:p w:rsidR="00ED4623" w:rsidRDefault="00ED4623" w:rsidP="00ED4623">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ED4623" w:rsidRDefault="00ED4623" w:rsidP="00ED4623">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ED4623" w:rsidRDefault="00ED4623" w:rsidP="00ED4623">
      <w:pPr>
        <w:spacing w:line="480" w:lineRule="auto"/>
        <w:jc w:val="right"/>
        <w:rPr>
          <w:rFonts w:ascii="仿宋_GB2312" w:eastAsia="仿宋_GB2312"/>
          <w:sz w:val="24"/>
        </w:rPr>
      </w:pPr>
      <w:r>
        <w:rPr>
          <w:rFonts w:ascii="仿宋_GB2312" w:eastAsia="仿宋_GB2312" w:hint="eastAsia"/>
          <w:sz w:val="24"/>
        </w:rPr>
        <w:t xml:space="preserve">年    月     日 </w:t>
      </w:r>
    </w:p>
    <w:p w:rsidR="00ED4623" w:rsidRDefault="00ED4623" w:rsidP="00ED4623">
      <w:pPr>
        <w:spacing w:line="480" w:lineRule="auto"/>
        <w:jc w:val="right"/>
        <w:rPr>
          <w:rFonts w:ascii="仿宋_GB2312" w:eastAsia="仿宋_GB2312"/>
          <w:sz w:val="24"/>
        </w:rPr>
      </w:pPr>
    </w:p>
    <w:p w:rsidR="00ED4623" w:rsidRDefault="00ED4623" w:rsidP="00ED4623">
      <w:pPr>
        <w:spacing w:line="480" w:lineRule="auto"/>
        <w:jc w:val="right"/>
        <w:rPr>
          <w:rFonts w:ascii="仿宋_GB2312" w:eastAsia="仿宋_GB2312"/>
          <w:sz w:val="24"/>
        </w:rPr>
      </w:pPr>
    </w:p>
    <w:p w:rsidR="00ED4623" w:rsidRDefault="00ED4623" w:rsidP="00ED4623">
      <w:pPr>
        <w:spacing w:line="480" w:lineRule="auto"/>
        <w:jc w:val="right"/>
        <w:rPr>
          <w:rFonts w:ascii="仿宋_GB2312" w:eastAsia="仿宋_GB2312"/>
          <w:sz w:val="24"/>
        </w:rPr>
      </w:pPr>
    </w:p>
    <w:p w:rsidR="00ED4623" w:rsidRDefault="00ED4623" w:rsidP="00ED4623">
      <w:pPr>
        <w:spacing w:line="480" w:lineRule="auto"/>
        <w:jc w:val="right"/>
        <w:rPr>
          <w:rFonts w:ascii="仿宋_GB2312" w:eastAsia="仿宋_GB2312"/>
          <w:sz w:val="24"/>
        </w:rPr>
      </w:pPr>
    </w:p>
    <w:p w:rsidR="00ED4623" w:rsidRDefault="00ED4623" w:rsidP="00ED4623">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ED4623" w:rsidRDefault="00ED4623" w:rsidP="00ED4623">
      <w:pPr>
        <w:spacing w:after="240"/>
        <w:jc w:val="center"/>
        <w:rPr>
          <w:rFonts w:ascii="仿宋_GB2312" w:eastAsia="仿宋_GB2312"/>
          <w:b/>
          <w:bCs/>
          <w:sz w:val="40"/>
        </w:rPr>
      </w:pPr>
      <w:r>
        <w:rPr>
          <w:rFonts w:ascii="仿宋_GB2312" w:eastAsia="仿宋_GB2312" w:hint="eastAsia"/>
          <w:b/>
          <w:bCs/>
          <w:sz w:val="40"/>
        </w:rPr>
        <w:t>技 术 规 格 响 应 表</w:t>
      </w:r>
    </w:p>
    <w:p w:rsidR="00ED4623" w:rsidRDefault="00ED4623" w:rsidP="00ED4623">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3423"/>
        <w:gridCol w:w="2316"/>
        <w:gridCol w:w="2817"/>
      </w:tblGrid>
      <w:tr w:rsidR="00ED4623" w:rsidTr="00BD5567">
        <w:trPr>
          <w:cantSplit/>
          <w:trHeight w:val="575"/>
          <w:jc w:val="center"/>
        </w:trPr>
        <w:tc>
          <w:tcPr>
            <w:tcW w:w="977" w:type="dxa"/>
            <w:vAlign w:val="center"/>
          </w:tcPr>
          <w:p w:rsidR="00ED4623" w:rsidRDefault="00ED4623" w:rsidP="00BD5567">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ED4623" w:rsidRDefault="00ED4623" w:rsidP="00BD5567">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ED4623" w:rsidRDefault="00ED4623" w:rsidP="00BD5567">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ED4623" w:rsidRDefault="00ED4623" w:rsidP="00BD5567">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ED4623" w:rsidTr="00BD5567">
        <w:trPr>
          <w:cantSplit/>
          <w:trHeight w:val="575"/>
          <w:jc w:val="center"/>
        </w:trPr>
        <w:tc>
          <w:tcPr>
            <w:tcW w:w="977" w:type="dxa"/>
            <w:vAlign w:val="center"/>
          </w:tcPr>
          <w:p w:rsidR="00ED4623" w:rsidRDefault="00ED4623" w:rsidP="00BD5567">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ED4623" w:rsidRDefault="00ED4623" w:rsidP="00BD5567">
            <w:pPr>
              <w:spacing w:line="400" w:lineRule="exact"/>
              <w:rPr>
                <w:rFonts w:ascii="仿宋_GB2312" w:eastAsia="仿宋_GB2312" w:hAnsi="华文仿宋"/>
                <w:bCs/>
                <w:sz w:val="24"/>
              </w:rPr>
            </w:pPr>
          </w:p>
        </w:tc>
        <w:tc>
          <w:tcPr>
            <w:tcW w:w="2316" w:type="dxa"/>
            <w:vAlign w:val="center"/>
          </w:tcPr>
          <w:p w:rsidR="00ED4623" w:rsidRDefault="00ED4623" w:rsidP="00BD5567">
            <w:pPr>
              <w:spacing w:line="400" w:lineRule="exact"/>
              <w:rPr>
                <w:rFonts w:ascii="仿宋_GB2312" w:eastAsia="仿宋_GB2312" w:hAnsi="华文仿宋"/>
                <w:bCs/>
                <w:sz w:val="24"/>
              </w:rPr>
            </w:pPr>
          </w:p>
        </w:tc>
        <w:tc>
          <w:tcPr>
            <w:tcW w:w="2817" w:type="dxa"/>
            <w:vAlign w:val="center"/>
          </w:tcPr>
          <w:p w:rsidR="00ED4623" w:rsidRDefault="00ED4623" w:rsidP="00BD5567">
            <w:pPr>
              <w:spacing w:line="400" w:lineRule="exact"/>
              <w:rPr>
                <w:rFonts w:ascii="仿宋_GB2312" w:eastAsia="仿宋_GB2312" w:hAnsi="华文仿宋"/>
                <w:bCs/>
                <w:sz w:val="24"/>
              </w:rPr>
            </w:pPr>
          </w:p>
        </w:tc>
      </w:tr>
      <w:tr w:rsidR="00ED4623" w:rsidTr="00BD5567">
        <w:trPr>
          <w:cantSplit/>
          <w:trHeight w:val="575"/>
          <w:jc w:val="center"/>
        </w:trPr>
        <w:tc>
          <w:tcPr>
            <w:tcW w:w="977" w:type="dxa"/>
            <w:vAlign w:val="center"/>
          </w:tcPr>
          <w:p w:rsidR="00ED4623" w:rsidRDefault="00ED4623" w:rsidP="00BD5567">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ED4623" w:rsidRDefault="00ED4623" w:rsidP="00BD5567">
            <w:pPr>
              <w:spacing w:line="400" w:lineRule="exact"/>
              <w:rPr>
                <w:rFonts w:ascii="仿宋_GB2312" w:eastAsia="仿宋_GB2312" w:hAnsi="华文仿宋"/>
                <w:bCs/>
                <w:sz w:val="24"/>
              </w:rPr>
            </w:pPr>
          </w:p>
        </w:tc>
        <w:tc>
          <w:tcPr>
            <w:tcW w:w="2316" w:type="dxa"/>
            <w:vAlign w:val="center"/>
          </w:tcPr>
          <w:p w:rsidR="00ED4623" w:rsidRDefault="00ED4623" w:rsidP="00BD5567">
            <w:pPr>
              <w:spacing w:line="400" w:lineRule="exact"/>
              <w:rPr>
                <w:rFonts w:ascii="仿宋_GB2312" w:eastAsia="仿宋_GB2312" w:hAnsi="华文仿宋"/>
                <w:bCs/>
                <w:sz w:val="24"/>
              </w:rPr>
            </w:pPr>
          </w:p>
        </w:tc>
        <w:tc>
          <w:tcPr>
            <w:tcW w:w="2817" w:type="dxa"/>
            <w:vAlign w:val="center"/>
          </w:tcPr>
          <w:p w:rsidR="00ED4623" w:rsidRDefault="00ED4623" w:rsidP="00BD5567">
            <w:pPr>
              <w:spacing w:line="400" w:lineRule="exact"/>
              <w:rPr>
                <w:rFonts w:ascii="仿宋_GB2312" w:eastAsia="仿宋_GB2312" w:hAnsi="华文仿宋"/>
                <w:bCs/>
                <w:sz w:val="24"/>
              </w:rPr>
            </w:pPr>
          </w:p>
        </w:tc>
      </w:tr>
      <w:tr w:rsidR="00ED4623" w:rsidTr="00BD5567">
        <w:trPr>
          <w:cantSplit/>
          <w:trHeight w:val="575"/>
          <w:jc w:val="center"/>
        </w:trPr>
        <w:tc>
          <w:tcPr>
            <w:tcW w:w="977" w:type="dxa"/>
            <w:vAlign w:val="center"/>
          </w:tcPr>
          <w:p w:rsidR="00ED4623" w:rsidRDefault="00ED4623" w:rsidP="00BD5567">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ED4623" w:rsidRDefault="00ED4623" w:rsidP="00BD5567">
            <w:pPr>
              <w:spacing w:line="400" w:lineRule="exact"/>
              <w:rPr>
                <w:rFonts w:ascii="仿宋_GB2312" w:eastAsia="仿宋_GB2312" w:hAnsi="华文仿宋"/>
                <w:bCs/>
                <w:sz w:val="24"/>
              </w:rPr>
            </w:pPr>
          </w:p>
        </w:tc>
        <w:tc>
          <w:tcPr>
            <w:tcW w:w="2316" w:type="dxa"/>
            <w:vAlign w:val="center"/>
          </w:tcPr>
          <w:p w:rsidR="00ED4623" w:rsidRDefault="00ED4623" w:rsidP="00BD5567">
            <w:pPr>
              <w:spacing w:line="400" w:lineRule="exact"/>
              <w:rPr>
                <w:rFonts w:ascii="仿宋_GB2312" w:eastAsia="仿宋_GB2312" w:hAnsi="华文仿宋"/>
                <w:bCs/>
                <w:sz w:val="24"/>
              </w:rPr>
            </w:pPr>
          </w:p>
        </w:tc>
        <w:tc>
          <w:tcPr>
            <w:tcW w:w="2817" w:type="dxa"/>
            <w:vAlign w:val="center"/>
          </w:tcPr>
          <w:p w:rsidR="00ED4623" w:rsidRDefault="00ED4623" w:rsidP="00BD5567">
            <w:pPr>
              <w:spacing w:line="400" w:lineRule="exact"/>
              <w:rPr>
                <w:rFonts w:ascii="仿宋_GB2312" w:eastAsia="仿宋_GB2312" w:hAnsi="华文仿宋"/>
                <w:bCs/>
                <w:sz w:val="24"/>
              </w:rPr>
            </w:pPr>
          </w:p>
        </w:tc>
      </w:tr>
      <w:tr w:rsidR="00ED4623" w:rsidTr="00BD5567">
        <w:trPr>
          <w:cantSplit/>
          <w:trHeight w:val="575"/>
          <w:jc w:val="center"/>
        </w:trPr>
        <w:tc>
          <w:tcPr>
            <w:tcW w:w="977" w:type="dxa"/>
            <w:vAlign w:val="center"/>
          </w:tcPr>
          <w:p w:rsidR="00ED4623" w:rsidRDefault="00ED4623" w:rsidP="00BD5567">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ED4623" w:rsidRDefault="00ED4623" w:rsidP="00BD5567">
            <w:pPr>
              <w:spacing w:line="400" w:lineRule="exact"/>
              <w:rPr>
                <w:rFonts w:ascii="仿宋_GB2312" w:eastAsia="仿宋_GB2312" w:hAnsi="华文仿宋"/>
                <w:bCs/>
                <w:sz w:val="24"/>
              </w:rPr>
            </w:pPr>
          </w:p>
        </w:tc>
        <w:tc>
          <w:tcPr>
            <w:tcW w:w="2316" w:type="dxa"/>
            <w:vAlign w:val="center"/>
          </w:tcPr>
          <w:p w:rsidR="00ED4623" w:rsidRDefault="00ED4623" w:rsidP="00BD5567">
            <w:pPr>
              <w:spacing w:line="400" w:lineRule="exact"/>
              <w:rPr>
                <w:rFonts w:ascii="仿宋_GB2312" w:eastAsia="仿宋_GB2312" w:hAnsi="华文仿宋"/>
                <w:bCs/>
                <w:sz w:val="24"/>
              </w:rPr>
            </w:pPr>
          </w:p>
        </w:tc>
        <w:tc>
          <w:tcPr>
            <w:tcW w:w="2817" w:type="dxa"/>
            <w:vAlign w:val="center"/>
          </w:tcPr>
          <w:p w:rsidR="00ED4623" w:rsidRDefault="00ED4623" w:rsidP="00BD5567">
            <w:pPr>
              <w:spacing w:line="400" w:lineRule="exact"/>
              <w:rPr>
                <w:rFonts w:ascii="仿宋_GB2312" w:eastAsia="仿宋_GB2312" w:hAnsi="华文仿宋"/>
                <w:bCs/>
                <w:sz w:val="24"/>
              </w:rPr>
            </w:pPr>
          </w:p>
        </w:tc>
      </w:tr>
      <w:tr w:rsidR="00ED4623" w:rsidTr="00BD5567">
        <w:trPr>
          <w:cantSplit/>
          <w:trHeight w:val="575"/>
          <w:jc w:val="center"/>
        </w:trPr>
        <w:tc>
          <w:tcPr>
            <w:tcW w:w="977" w:type="dxa"/>
            <w:vAlign w:val="center"/>
          </w:tcPr>
          <w:p w:rsidR="00ED4623" w:rsidRDefault="00ED4623" w:rsidP="00BD5567">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ED4623" w:rsidRDefault="00ED4623" w:rsidP="00BD5567">
            <w:pPr>
              <w:spacing w:line="400" w:lineRule="exact"/>
              <w:rPr>
                <w:rFonts w:ascii="仿宋_GB2312" w:eastAsia="仿宋_GB2312" w:hAnsi="华文仿宋"/>
                <w:bCs/>
              </w:rPr>
            </w:pPr>
          </w:p>
        </w:tc>
        <w:tc>
          <w:tcPr>
            <w:tcW w:w="2316" w:type="dxa"/>
            <w:vAlign w:val="center"/>
          </w:tcPr>
          <w:p w:rsidR="00ED4623" w:rsidRDefault="00ED4623" w:rsidP="00BD5567">
            <w:pPr>
              <w:spacing w:line="400" w:lineRule="exact"/>
              <w:rPr>
                <w:rFonts w:ascii="仿宋_GB2312" w:eastAsia="仿宋_GB2312" w:hAnsi="华文仿宋"/>
                <w:bCs/>
              </w:rPr>
            </w:pPr>
          </w:p>
        </w:tc>
        <w:tc>
          <w:tcPr>
            <w:tcW w:w="2817" w:type="dxa"/>
            <w:vAlign w:val="center"/>
          </w:tcPr>
          <w:p w:rsidR="00ED4623" w:rsidRDefault="00ED4623" w:rsidP="00BD5567">
            <w:pPr>
              <w:spacing w:line="400" w:lineRule="exact"/>
              <w:rPr>
                <w:rFonts w:ascii="仿宋_GB2312" w:eastAsia="仿宋_GB2312" w:hAnsi="华文仿宋"/>
                <w:bCs/>
              </w:rPr>
            </w:pPr>
          </w:p>
        </w:tc>
      </w:tr>
      <w:tr w:rsidR="00ED4623" w:rsidTr="00BD5567">
        <w:trPr>
          <w:cantSplit/>
          <w:trHeight w:val="575"/>
          <w:jc w:val="center"/>
        </w:trPr>
        <w:tc>
          <w:tcPr>
            <w:tcW w:w="977" w:type="dxa"/>
            <w:vAlign w:val="center"/>
          </w:tcPr>
          <w:p w:rsidR="00ED4623" w:rsidRDefault="00ED4623" w:rsidP="00BD5567">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ED4623" w:rsidRDefault="00ED4623" w:rsidP="00BD5567">
            <w:pPr>
              <w:spacing w:line="400" w:lineRule="exact"/>
              <w:rPr>
                <w:rFonts w:ascii="仿宋_GB2312" w:eastAsia="仿宋_GB2312" w:hAnsi="华文仿宋"/>
                <w:bCs/>
              </w:rPr>
            </w:pPr>
          </w:p>
        </w:tc>
        <w:tc>
          <w:tcPr>
            <w:tcW w:w="2316" w:type="dxa"/>
            <w:vAlign w:val="center"/>
          </w:tcPr>
          <w:p w:rsidR="00ED4623" w:rsidRDefault="00ED4623" w:rsidP="00BD5567">
            <w:pPr>
              <w:spacing w:line="400" w:lineRule="exact"/>
              <w:rPr>
                <w:rFonts w:ascii="仿宋_GB2312" w:eastAsia="仿宋_GB2312" w:hAnsi="华文仿宋"/>
                <w:bCs/>
              </w:rPr>
            </w:pPr>
          </w:p>
        </w:tc>
        <w:tc>
          <w:tcPr>
            <w:tcW w:w="2817" w:type="dxa"/>
            <w:vAlign w:val="center"/>
          </w:tcPr>
          <w:p w:rsidR="00ED4623" w:rsidRDefault="00ED4623" w:rsidP="00BD5567">
            <w:pPr>
              <w:spacing w:line="400" w:lineRule="exact"/>
              <w:rPr>
                <w:rFonts w:ascii="仿宋_GB2312" w:eastAsia="仿宋_GB2312" w:hAnsi="华文仿宋"/>
                <w:bCs/>
              </w:rPr>
            </w:pPr>
          </w:p>
        </w:tc>
      </w:tr>
    </w:tbl>
    <w:p w:rsidR="00ED4623" w:rsidRDefault="00ED4623" w:rsidP="00ED4623">
      <w:pPr>
        <w:pStyle w:val="af0"/>
        <w:spacing w:line="400" w:lineRule="exact"/>
        <w:rPr>
          <w:rFonts w:ascii="仿宋_GB2312" w:eastAsia="仿宋_GB2312"/>
          <w:bCs/>
          <w:spacing w:val="0"/>
          <w:sz w:val="24"/>
        </w:rPr>
      </w:pPr>
      <w:r>
        <w:rPr>
          <w:rFonts w:ascii="仿宋_GB2312" w:eastAsia="仿宋_GB2312" w:hint="eastAsia"/>
          <w:bCs/>
          <w:spacing w:val="0"/>
          <w:sz w:val="24"/>
        </w:rPr>
        <w:t>注：1、每一种货物填写一份</w:t>
      </w:r>
    </w:p>
    <w:p w:rsidR="00ED4623" w:rsidRDefault="00ED4623" w:rsidP="00ED4623">
      <w:pPr>
        <w:pStyle w:val="af"/>
        <w:spacing w:line="400" w:lineRule="exact"/>
        <w:ind w:firstLineChars="200" w:firstLine="480"/>
        <w:rPr>
          <w:rFonts w:ascii="仿宋_GB2312" w:eastAsia="仿宋_GB2312"/>
          <w:sz w:val="24"/>
        </w:rPr>
      </w:pPr>
      <w:r>
        <w:rPr>
          <w:rFonts w:ascii="仿宋_GB2312" w:eastAsia="仿宋_GB2312" w:hint="eastAsia"/>
          <w:sz w:val="24"/>
        </w:rPr>
        <w:t>2、根据询价内容中技术要求逐条对照填写</w:t>
      </w:r>
    </w:p>
    <w:p w:rsidR="00ED4623" w:rsidRDefault="00ED4623" w:rsidP="00ED4623">
      <w:pPr>
        <w:pStyle w:val="af"/>
        <w:spacing w:line="400" w:lineRule="exact"/>
        <w:ind w:firstLineChars="200" w:firstLine="480"/>
        <w:rPr>
          <w:rFonts w:ascii="仿宋_GB2312" w:eastAsia="仿宋_GB2312"/>
          <w:sz w:val="24"/>
        </w:rPr>
      </w:pPr>
    </w:p>
    <w:p w:rsidR="00ED4623" w:rsidRDefault="00ED4623" w:rsidP="00ED4623">
      <w:pPr>
        <w:pStyle w:val="af"/>
        <w:spacing w:line="400" w:lineRule="exact"/>
        <w:ind w:firstLineChars="200" w:firstLine="480"/>
        <w:rPr>
          <w:rFonts w:ascii="仿宋_GB2312" w:eastAsia="仿宋_GB2312"/>
          <w:sz w:val="24"/>
        </w:rPr>
      </w:pPr>
    </w:p>
    <w:p w:rsidR="00ED4623" w:rsidRDefault="00ED4623" w:rsidP="00ED4623">
      <w:pPr>
        <w:jc w:val="center"/>
        <w:rPr>
          <w:rFonts w:ascii="仿宋_GB2312" w:eastAsia="仿宋_GB2312"/>
          <w:sz w:val="24"/>
        </w:rPr>
      </w:pPr>
      <w:r>
        <w:rPr>
          <w:rFonts w:ascii="仿宋_GB2312" w:eastAsia="仿宋_GB2312" w:hint="eastAsia"/>
          <w:sz w:val="24"/>
        </w:rPr>
        <w:t xml:space="preserve">                      报价单位（盖章）：</w:t>
      </w:r>
    </w:p>
    <w:p w:rsidR="00ED4623" w:rsidRDefault="00ED4623" w:rsidP="00ED4623">
      <w:pPr>
        <w:jc w:val="center"/>
        <w:rPr>
          <w:rFonts w:ascii="仿宋_GB2312" w:eastAsia="仿宋_GB2312"/>
          <w:sz w:val="24"/>
        </w:rPr>
      </w:pPr>
      <w:r>
        <w:rPr>
          <w:rFonts w:ascii="仿宋_GB2312" w:eastAsia="仿宋_GB2312" w:hint="eastAsia"/>
          <w:sz w:val="24"/>
        </w:rPr>
        <w:t xml:space="preserve">                      授权代表（签字）：</w:t>
      </w:r>
    </w:p>
    <w:p w:rsidR="00ED4623" w:rsidRDefault="00ED4623" w:rsidP="00ED4623">
      <w:pPr>
        <w:jc w:val="center"/>
        <w:rPr>
          <w:rFonts w:ascii="仿宋_GB2312" w:eastAsia="仿宋_GB2312"/>
          <w:sz w:val="24"/>
        </w:rPr>
      </w:pPr>
      <w:r>
        <w:rPr>
          <w:rFonts w:ascii="仿宋_GB2312" w:eastAsia="仿宋_GB2312" w:hint="eastAsia"/>
          <w:sz w:val="24"/>
        </w:rPr>
        <w:t xml:space="preserve">               时    间：</w:t>
      </w:r>
    </w:p>
    <w:p w:rsidR="00ED4623" w:rsidRDefault="00ED4623" w:rsidP="00ED4623">
      <w:pPr>
        <w:spacing w:after="240"/>
        <w:jc w:val="center"/>
      </w:pPr>
    </w:p>
    <w:p w:rsidR="00ED4623" w:rsidRDefault="00ED4623" w:rsidP="00ED4623">
      <w:pPr>
        <w:pStyle w:val="af"/>
        <w:spacing w:line="400" w:lineRule="exact"/>
        <w:ind w:firstLineChars="200" w:firstLine="480"/>
        <w:rPr>
          <w:rFonts w:ascii="仿宋_GB2312" w:eastAsia="仿宋_GB2312"/>
          <w:sz w:val="24"/>
        </w:rPr>
      </w:pPr>
    </w:p>
    <w:p w:rsidR="00ED4623" w:rsidRDefault="00ED4623" w:rsidP="00ED4623">
      <w:pPr>
        <w:pStyle w:val="af"/>
        <w:spacing w:line="400" w:lineRule="exact"/>
        <w:ind w:firstLineChars="200" w:firstLine="480"/>
        <w:rPr>
          <w:rFonts w:ascii="仿宋_GB2312" w:eastAsia="仿宋_GB2312"/>
          <w:sz w:val="24"/>
        </w:rPr>
      </w:pPr>
    </w:p>
    <w:p w:rsidR="00ED4623" w:rsidRDefault="00ED4623" w:rsidP="00ED4623">
      <w:pPr>
        <w:pStyle w:val="af"/>
        <w:spacing w:line="400" w:lineRule="exact"/>
        <w:ind w:firstLineChars="200" w:firstLine="480"/>
        <w:rPr>
          <w:rFonts w:ascii="仿宋_GB2312" w:eastAsia="仿宋_GB2312"/>
          <w:sz w:val="24"/>
        </w:rPr>
      </w:pPr>
    </w:p>
    <w:p w:rsidR="00ED4623" w:rsidRDefault="00ED4623" w:rsidP="00ED4623">
      <w:pPr>
        <w:pStyle w:val="af"/>
        <w:spacing w:line="400" w:lineRule="exact"/>
        <w:ind w:firstLineChars="200" w:firstLine="480"/>
        <w:rPr>
          <w:rFonts w:ascii="仿宋_GB2312" w:eastAsia="仿宋_GB2312"/>
          <w:sz w:val="24"/>
        </w:rPr>
      </w:pPr>
    </w:p>
    <w:p w:rsidR="00ED4623" w:rsidRDefault="00ED4623" w:rsidP="00ED4623">
      <w:pPr>
        <w:pStyle w:val="af"/>
        <w:spacing w:line="400" w:lineRule="exact"/>
        <w:ind w:firstLineChars="200" w:firstLine="480"/>
        <w:rPr>
          <w:rFonts w:ascii="仿宋_GB2312" w:eastAsia="仿宋_GB2312"/>
          <w:sz w:val="24"/>
        </w:rPr>
      </w:pPr>
    </w:p>
    <w:p w:rsidR="00ED4623" w:rsidRDefault="00ED4623" w:rsidP="00ED4623">
      <w:pPr>
        <w:pStyle w:val="af"/>
        <w:spacing w:line="400" w:lineRule="exact"/>
        <w:ind w:firstLineChars="200" w:firstLine="480"/>
        <w:rPr>
          <w:rFonts w:ascii="仿宋_GB2312" w:eastAsia="仿宋_GB2312"/>
          <w:sz w:val="24"/>
        </w:rPr>
        <w:sectPr w:rsidR="00ED4623" w:rsidSect="006E5801">
          <w:headerReference w:type="default" r:id="rId16"/>
          <w:pgSz w:w="11906" w:h="16838"/>
          <w:pgMar w:top="1134" w:right="1797" w:bottom="1134" w:left="1797" w:header="851" w:footer="992" w:gutter="0"/>
          <w:cols w:space="720"/>
          <w:docGrid w:type="lines" w:linePitch="312"/>
        </w:sectPr>
      </w:pPr>
    </w:p>
    <w:p w:rsidR="00ED4623" w:rsidRDefault="00ED4623" w:rsidP="00ED4623">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ED4623" w:rsidRDefault="00ED4623" w:rsidP="00ED4623">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
        <w:gridCol w:w="1214"/>
        <w:gridCol w:w="1090"/>
        <w:gridCol w:w="915"/>
        <w:gridCol w:w="1708"/>
        <w:gridCol w:w="1430"/>
        <w:gridCol w:w="1430"/>
        <w:gridCol w:w="1058"/>
      </w:tblGrid>
      <w:tr w:rsidR="00ED4623" w:rsidTr="00BD5567">
        <w:trPr>
          <w:trHeight w:val="765"/>
          <w:jc w:val="center"/>
        </w:trPr>
        <w:tc>
          <w:tcPr>
            <w:tcW w:w="804" w:type="dxa"/>
            <w:vAlign w:val="center"/>
          </w:tcPr>
          <w:p w:rsidR="00ED4623" w:rsidRDefault="00ED4623" w:rsidP="00BD5567">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ED4623" w:rsidRDefault="00ED4623" w:rsidP="00BD5567">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ED4623" w:rsidRDefault="00ED4623" w:rsidP="00BD5567">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ED4623" w:rsidRDefault="00ED4623" w:rsidP="00BD5567">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ED4623" w:rsidRDefault="00ED4623" w:rsidP="00BD5567">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ED4623" w:rsidRDefault="00ED4623" w:rsidP="00BD5567">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ED4623" w:rsidRDefault="00ED4623" w:rsidP="00BD5567">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ED4623" w:rsidRDefault="00ED4623" w:rsidP="00BD5567">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ED4623" w:rsidTr="00BD5567">
        <w:trPr>
          <w:trHeight w:val="765"/>
          <w:jc w:val="center"/>
        </w:trPr>
        <w:tc>
          <w:tcPr>
            <w:tcW w:w="804" w:type="dxa"/>
            <w:vAlign w:val="center"/>
          </w:tcPr>
          <w:p w:rsidR="00ED4623" w:rsidRDefault="00ED4623" w:rsidP="00BD5567">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ED4623" w:rsidRDefault="00ED4623" w:rsidP="00BD5567">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ED4623" w:rsidRDefault="00ED4623" w:rsidP="00BD5567">
            <w:pPr>
              <w:adjustRightInd w:val="0"/>
              <w:snapToGrid w:val="0"/>
              <w:rPr>
                <w:rFonts w:ascii="仿宋_GB2312" w:eastAsia="仿宋_GB2312"/>
                <w:color w:val="000000"/>
                <w:sz w:val="24"/>
              </w:rPr>
            </w:pPr>
          </w:p>
        </w:tc>
        <w:tc>
          <w:tcPr>
            <w:tcW w:w="915" w:type="dxa"/>
            <w:vAlign w:val="center"/>
          </w:tcPr>
          <w:p w:rsidR="00ED4623" w:rsidRDefault="00ED4623" w:rsidP="00BD5567">
            <w:pPr>
              <w:adjustRightInd w:val="0"/>
              <w:snapToGrid w:val="0"/>
              <w:rPr>
                <w:rFonts w:ascii="仿宋_GB2312" w:eastAsia="仿宋_GB2312"/>
                <w:color w:val="000000"/>
                <w:sz w:val="24"/>
              </w:rPr>
            </w:pPr>
          </w:p>
        </w:tc>
        <w:tc>
          <w:tcPr>
            <w:tcW w:w="1708"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058" w:type="dxa"/>
            <w:vAlign w:val="center"/>
          </w:tcPr>
          <w:p w:rsidR="00ED4623" w:rsidRDefault="00ED4623" w:rsidP="00BD5567">
            <w:pPr>
              <w:adjustRightInd w:val="0"/>
              <w:snapToGrid w:val="0"/>
              <w:rPr>
                <w:rFonts w:ascii="仿宋_GB2312" w:eastAsia="仿宋_GB2312"/>
                <w:color w:val="000000"/>
                <w:sz w:val="24"/>
              </w:rPr>
            </w:pPr>
          </w:p>
        </w:tc>
      </w:tr>
      <w:tr w:rsidR="00ED4623" w:rsidTr="00BD5567">
        <w:trPr>
          <w:trHeight w:val="765"/>
          <w:jc w:val="center"/>
        </w:trPr>
        <w:tc>
          <w:tcPr>
            <w:tcW w:w="804" w:type="dxa"/>
            <w:vAlign w:val="center"/>
          </w:tcPr>
          <w:p w:rsidR="00ED4623" w:rsidRDefault="00ED4623" w:rsidP="00BD5567">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ED4623" w:rsidRDefault="00ED4623" w:rsidP="00BD5567">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ED4623" w:rsidRDefault="00ED4623" w:rsidP="00BD5567">
            <w:pPr>
              <w:adjustRightInd w:val="0"/>
              <w:snapToGrid w:val="0"/>
              <w:rPr>
                <w:rFonts w:ascii="仿宋_GB2312" w:eastAsia="仿宋_GB2312"/>
                <w:color w:val="000000"/>
                <w:sz w:val="24"/>
              </w:rPr>
            </w:pPr>
          </w:p>
        </w:tc>
        <w:tc>
          <w:tcPr>
            <w:tcW w:w="915" w:type="dxa"/>
            <w:vAlign w:val="center"/>
          </w:tcPr>
          <w:p w:rsidR="00ED4623" w:rsidRDefault="00ED4623" w:rsidP="00BD5567">
            <w:pPr>
              <w:adjustRightInd w:val="0"/>
              <w:snapToGrid w:val="0"/>
              <w:rPr>
                <w:rFonts w:ascii="仿宋_GB2312" w:eastAsia="仿宋_GB2312"/>
                <w:color w:val="000000"/>
                <w:sz w:val="24"/>
              </w:rPr>
            </w:pPr>
          </w:p>
        </w:tc>
        <w:tc>
          <w:tcPr>
            <w:tcW w:w="1708"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058" w:type="dxa"/>
            <w:vAlign w:val="center"/>
          </w:tcPr>
          <w:p w:rsidR="00ED4623" w:rsidRDefault="00ED4623" w:rsidP="00BD5567">
            <w:pPr>
              <w:adjustRightInd w:val="0"/>
              <w:snapToGrid w:val="0"/>
              <w:rPr>
                <w:rFonts w:ascii="仿宋_GB2312" w:eastAsia="仿宋_GB2312"/>
                <w:color w:val="000000"/>
                <w:sz w:val="24"/>
              </w:rPr>
            </w:pPr>
          </w:p>
        </w:tc>
      </w:tr>
      <w:tr w:rsidR="00ED4623" w:rsidTr="00BD5567">
        <w:trPr>
          <w:trHeight w:val="765"/>
          <w:jc w:val="center"/>
        </w:trPr>
        <w:tc>
          <w:tcPr>
            <w:tcW w:w="804" w:type="dxa"/>
            <w:vAlign w:val="center"/>
          </w:tcPr>
          <w:p w:rsidR="00ED4623" w:rsidRDefault="00ED4623" w:rsidP="00BD5567">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ED4623" w:rsidRDefault="00ED4623" w:rsidP="00BD5567">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ED4623" w:rsidRDefault="00ED4623" w:rsidP="00BD5567">
            <w:pPr>
              <w:adjustRightInd w:val="0"/>
              <w:snapToGrid w:val="0"/>
              <w:rPr>
                <w:rFonts w:ascii="仿宋_GB2312" w:eastAsia="仿宋_GB2312"/>
                <w:color w:val="000000"/>
                <w:sz w:val="24"/>
              </w:rPr>
            </w:pPr>
          </w:p>
        </w:tc>
        <w:tc>
          <w:tcPr>
            <w:tcW w:w="915" w:type="dxa"/>
            <w:vAlign w:val="center"/>
          </w:tcPr>
          <w:p w:rsidR="00ED4623" w:rsidRDefault="00ED4623" w:rsidP="00BD5567">
            <w:pPr>
              <w:adjustRightInd w:val="0"/>
              <w:snapToGrid w:val="0"/>
              <w:rPr>
                <w:rFonts w:ascii="仿宋_GB2312" w:eastAsia="仿宋_GB2312"/>
                <w:color w:val="000000"/>
                <w:sz w:val="24"/>
              </w:rPr>
            </w:pPr>
          </w:p>
        </w:tc>
        <w:tc>
          <w:tcPr>
            <w:tcW w:w="1708"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058" w:type="dxa"/>
            <w:vAlign w:val="center"/>
          </w:tcPr>
          <w:p w:rsidR="00ED4623" w:rsidRDefault="00ED4623" w:rsidP="00BD5567">
            <w:pPr>
              <w:adjustRightInd w:val="0"/>
              <w:snapToGrid w:val="0"/>
              <w:rPr>
                <w:rFonts w:ascii="仿宋_GB2312" w:eastAsia="仿宋_GB2312"/>
                <w:color w:val="000000"/>
                <w:sz w:val="24"/>
              </w:rPr>
            </w:pPr>
          </w:p>
        </w:tc>
      </w:tr>
      <w:tr w:rsidR="00ED4623" w:rsidTr="00BD5567">
        <w:trPr>
          <w:trHeight w:val="765"/>
          <w:jc w:val="center"/>
        </w:trPr>
        <w:tc>
          <w:tcPr>
            <w:tcW w:w="804" w:type="dxa"/>
            <w:vAlign w:val="center"/>
          </w:tcPr>
          <w:p w:rsidR="00ED4623" w:rsidRDefault="00ED4623" w:rsidP="00BD5567">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ED4623" w:rsidRDefault="00ED4623" w:rsidP="00BD5567">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ED4623" w:rsidRDefault="00ED4623" w:rsidP="00BD5567">
            <w:pPr>
              <w:adjustRightInd w:val="0"/>
              <w:snapToGrid w:val="0"/>
              <w:rPr>
                <w:rFonts w:ascii="仿宋_GB2312" w:eastAsia="仿宋_GB2312"/>
                <w:color w:val="000000"/>
                <w:sz w:val="24"/>
              </w:rPr>
            </w:pPr>
          </w:p>
        </w:tc>
        <w:tc>
          <w:tcPr>
            <w:tcW w:w="915" w:type="dxa"/>
            <w:vAlign w:val="center"/>
          </w:tcPr>
          <w:p w:rsidR="00ED4623" w:rsidRDefault="00ED4623" w:rsidP="00BD5567">
            <w:pPr>
              <w:adjustRightInd w:val="0"/>
              <w:snapToGrid w:val="0"/>
              <w:rPr>
                <w:rFonts w:ascii="仿宋_GB2312" w:eastAsia="仿宋_GB2312"/>
                <w:color w:val="000000"/>
                <w:sz w:val="24"/>
              </w:rPr>
            </w:pPr>
          </w:p>
        </w:tc>
        <w:tc>
          <w:tcPr>
            <w:tcW w:w="1708"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058" w:type="dxa"/>
            <w:vAlign w:val="center"/>
          </w:tcPr>
          <w:p w:rsidR="00ED4623" w:rsidRDefault="00ED4623" w:rsidP="00BD5567">
            <w:pPr>
              <w:adjustRightInd w:val="0"/>
              <w:snapToGrid w:val="0"/>
              <w:rPr>
                <w:rFonts w:ascii="仿宋_GB2312" w:eastAsia="仿宋_GB2312"/>
                <w:color w:val="000000"/>
                <w:sz w:val="24"/>
              </w:rPr>
            </w:pPr>
          </w:p>
        </w:tc>
      </w:tr>
      <w:tr w:rsidR="00ED4623" w:rsidTr="00BD5567">
        <w:trPr>
          <w:trHeight w:val="765"/>
          <w:jc w:val="center"/>
        </w:trPr>
        <w:tc>
          <w:tcPr>
            <w:tcW w:w="804" w:type="dxa"/>
            <w:vAlign w:val="center"/>
          </w:tcPr>
          <w:p w:rsidR="00ED4623" w:rsidRDefault="00ED4623" w:rsidP="00BD5567">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ED4623" w:rsidRDefault="00ED4623" w:rsidP="00BD5567">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ED4623" w:rsidRDefault="00ED4623" w:rsidP="00BD5567">
            <w:pPr>
              <w:adjustRightInd w:val="0"/>
              <w:snapToGrid w:val="0"/>
              <w:rPr>
                <w:rFonts w:ascii="仿宋_GB2312" w:eastAsia="仿宋_GB2312"/>
                <w:color w:val="000000"/>
                <w:sz w:val="24"/>
              </w:rPr>
            </w:pPr>
          </w:p>
        </w:tc>
        <w:tc>
          <w:tcPr>
            <w:tcW w:w="915" w:type="dxa"/>
            <w:vAlign w:val="center"/>
          </w:tcPr>
          <w:p w:rsidR="00ED4623" w:rsidRDefault="00ED4623" w:rsidP="00BD5567">
            <w:pPr>
              <w:adjustRightInd w:val="0"/>
              <w:snapToGrid w:val="0"/>
              <w:rPr>
                <w:rFonts w:ascii="仿宋_GB2312" w:eastAsia="仿宋_GB2312"/>
                <w:color w:val="000000"/>
                <w:sz w:val="24"/>
              </w:rPr>
            </w:pPr>
          </w:p>
        </w:tc>
        <w:tc>
          <w:tcPr>
            <w:tcW w:w="1708"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058" w:type="dxa"/>
            <w:vAlign w:val="center"/>
          </w:tcPr>
          <w:p w:rsidR="00ED4623" w:rsidRDefault="00ED4623" w:rsidP="00BD5567">
            <w:pPr>
              <w:adjustRightInd w:val="0"/>
              <w:snapToGrid w:val="0"/>
              <w:rPr>
                <w:rFonts w:ascii="仿宋_GB2312" w:eastAsia="仿宋_GB2312"/>
                <w:color w:val="000000"/>
                <w:sz w:val="24"/>
              </w:rPr>
            </w:pPr>
          </w:p>
        </w:tc>
      </w:tr>
      <w:tr w:rsidR="00ED4623" w:rsidTr="00BD5567">
        <w:trPr>
          <w:trHeight w:val="765"/>
          <w:jc w:val="center"/>
        </w:trPr>
        <w:tc>
          <w:tcPr>
            <w:tcW w:w="804" w:type="dxa"/>
            <w:vAlign w:val="center"/>
          </w:tcPr>
          <w:p w:rsidR="00ED4623" w:rsidRDefault="00ED4623" w:rsidP="00BD5567">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ED4623" w:rsidRDefault="00ED4623" w:rsidP="00BD5567">
            <w:pPr>
              <w:adjustRightInd w:val="0"/>
              <w:snapToGrid w:val="0"/>
              <w:ind w:leftChars="-42" w:left="-88"/>
              <w:jc w:val="center"/>
              <w:rPr>
                <w:rFonts w:ascii="仿宋_GB2312" w:eastAsia="仿宋_GB2312"/>
                <w:color w:val="000000"/>
                <w:sz w:val="24"/>
              </w:rPr>
            </w:pPr>
          </w:p>
        </w:tc>
        <w:tc>
          <w:tcPr>
            <w:tcW w:w="1090" w:type="dxa"/>
            <w:vAlign w:val="center"/>
          </w:tcPr>
          <w:p w:rsidR="00ED4623" w:rsidRDefault="00ED4623" w:rsidP="00BD5567">
            <w:pPr>
              <w:adjustRightInd w:val="0"/>
              <w:snapToGrid w:val="0"/>
              <w:rPr>
                <w:rFonts w:ascii="仿宋_GB2312" w:eastAsia="仿宋_GB2312"/>
                <w:color w:val="000000"/>
                <w:sz w:val="24"/>
              </w:rPr>
            </w:pPr>
          </w:p>
        </w:tc>
        <w:tc>
          <w:tcPr>
            <w:tcW w:w="915" w:type="dxa"/>
            <w:vAlign w:val="center"/>
          </w:tcPr>
          <w:p w:rsidR="00ED4623" w:rsidRDefault="00ED4623" w:rsidP="00BD5567">
            <w:pPr>
              <w:adjustRightInd w:val="0"/>
              <w:snapToGrid w:val="0"/>
              <w:rPr>
                <w:rFonts w:ascii="仿宋_GB2312" w:eastAsia="仿宋_GB2312"/>
                <w:color w:val="000000"/>
                <w:sz w:val="24"/>
              </w:rPr>
            </w:pPr>
          </w:p>
        </w:tc>
        <w:tc>
          <w:tcPr>
            <w:tcW w:w="1708"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058" w:type="dxa"/>
            <w:vAlign w:val="center"/>
          </w:tcPr>
          <w:p w:rsidR="00ED4623" w:rsidRDefault="00ED4623" w:rsidP="00BD5567">
            <w:pPr>
              <w:adjustRightInd w:val="0"/>
              <w:snapToGrid w:val="0"/>
              <w:rPr>
                <w:rFonts w:ascii="仿宋_GB2312" w:eastAsia="仿宋_GB2312"/>
                <w:color w:val="000000"/>
                <w:sz w:val="24"/>
              </w:rPr>
            </w:pPr>
          </w:p>
        </w:tc>
      </w:tr>
      <w:tr w:rsidR="00ED4623" w:rsidTr="00BD5567">
        <w:trPr>
          <w:trHeight w:val="765"/>
          <w:jc w:val="center"/>
        </w:trPr>
        <w:tc>
          <w:tcPr>
            <w:tcW w:w="804" w:type="dxa"/>
            <w:vAlign w:val="center"/>
          </w:tcPr>
          <w:p w:rsidR="00ED4623" w:rsidRDefault="00ED4623" w:rsidP="00BD5567">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ED4623" w:rsidRDefault="00ED4623" w:rsidP="00BD5567">
            <w:pPr>
              <w:adjustRightInd w:val="0"/>
              <w:snapToGrid w:val="0"/>
              <w:ind w:leftChars="-42" w:left="-88"/>
              <w:jc w:val="center"/>
              <w:rPr>
                <w:rFonts w:ascii="仿宋_GB2312" w:eastAsia="仿宋_GB2312"/>
                <w:color w:val="000000"/>
                <w:sz w:val="24"/>
              </w:rPr>
            </w:pPr>
          </w:p>
        </w:tc>
        <w:tc>
          <w:tcPr>
            <w:tcW w:w="1090" w:type="dxa"/>
            <w:vAlign w:val="center"/>
          </w:tcPr>
          <w:p w:rsidR="00ED4623" w:rsidRDefault="00ED4623" w:rsidP="00BD5567">
            <w:pPr>
              <w:adjustRightInd w:val="0"/>
              <w:snapToGrid w:val="0"/>
              <w:rPr>
                <w:rFonts w:ascii="仿宋_GB2312" w:eastAsia="仿宋_GB2312"/>
                <w:color w:val="000000"/>
                <w:sz w:val="24"/>
              </w:rPr>
            </w:pPr>
          </w:p>
        </w:tc>
        <w:tc>
          <w:tcPr>
            <w:tcW w:w="915" w:type="dxa"/>
            <w:vAlign w:val="center"/>
          </w:tcPr>
          <w:p w:rsidR="00ED4623" w:rsidRDefault="00ED4623" w:rsidP="00BD5567">
            <w:pPr>
              <w:adjustRightInd w:val="0"/>
              <w:snapToGrid w:val="0"/>
              <w:rPr>
                <w:rFonts w:ascii="仿宋_GB2312" w:eastAsia="仿宋_GB2312"/>
                <w:color w:val="000000"/>
                <w:sz w:val="24"/>
              </w:rPr>
            </w:pPr>
          </w:p>
        </w:tc>
        <w:tc>
          <w:tcPr>
            <w:tcW w:w="1708"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430" w:type="dxa"/>
            <w:vAlign w:val="center"/>
          </w:tcPr>
          <w:p w:rsidR="00ED4623" w:rsidRDefault="00ED4623" w:rsidP="00BD5567">
            <w:pPr>
              <w:adjustRightInd w:val="0"/>
              <w:snapToGrid w:val="0"/>
              <w:rPr>
                <w:rFonts w:ascii="仿宋_GB2312" w:eastAsia="仿宋_GB2312"/>
                <w:color w:val="000000"/>
                <w:sz w:val="24"/>
              </w:rPr>
            </w:pPr>
          </w:p>
        </w:tc>
        <w:tc>
          <w:tcPr>
            <w:tcW w:w="1058" w:type="dxa"/>
            <w:vAlign w:val="center"/>
          </w:tcPr>
          <w:p w:rsidR="00ED4623" w:rsidRDefault="00ED4623" w:rsidP="00BD5567">
            <w:pPr>
              <w:adjustRightInd w:val="0"/>
              <w:snapToGrid w:val="0"/>
              <w:rPr>
                <w:rFonts w:ascii="仿宋_GB2312" w:eastAsia="仿宋_GB2312"/>
                <w:color w:val="000000"/>
                <w:sz w:val="24"/>
              </w:rPr>
            </w:pPr>
          </w:p>
        </w:tc>
      </w:tr>
      <w:tr w:rsidR="00ED4623" w:rsidTr="00BD5567">
        <w:trPr>
          <w:trHeight w:val="412"/>
          <w:jc w:val="center"/>
        </w:trPr>
        <w:tc>
          <w:tcPr>
            <w:tcW w:w="7161" w:type="dxa"/>
            <w:gridSpan w:val="6"/>
            <w:vAlign w:val="center"/>
          </w:tcPr>
          <w:p w:rsidR="00ED4623" w:rsidRDefault="00ED4623" w:rsidP="00BD5567">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ED4623" w:rsidRDefault="00ED4623" w:rsidP="00BD5567">
            <w:pPr>
              <w:adjustRightInd w:val="0"/>
              <w:snapToGrid w:val="0"/>
              <w:jc w:val="center"/>
              <w:rPr>
                <w:rFonts w:ascii="仿宋_GB2312" w:eastAsia="仿宋_GB2312"/>
                <w:color w:val="000000"/>
                <w:sz w:val="24"/>
              </w:rPr>
            </w:pPr>
          </w:p>
        </w:tc>
      </w:tr>
    </w:tbl>
    <w:p w:rsidR="00ED4623" w:rsidRDefault="00ED4623" w:rsidP="00ED4623">
      <w:pPr>
        <w:jc w:val="center"/>
        <w:rPr>
          <w:rFonts w:ascii="仿宋_GB2312" w:eastAsia="仿宋_GB2312"/>
          <w:sz w:val="24"/>
        </w:rPr>
      </w:pPr>
    </w:p>
    <w:p w:rsidR="00ED4623" w:rsidRDefault="00ED4623" w:rsidP="00ED4623">
      <w:pPr>
        <w:rPr>
          <w:rFonts w:ascii="仿宋_GB2312" w:eastAsia="仿宋_GB2312"/>
          <w:sz w:val="24"/>
        </w:rPr>
      </w:pPr>
      <w:r>
        <w:rPr>
          <w:rFonts w:ascii="仿宋_GB2312" w:eastAsia="仿宋_GB2312" w:hint="eastAsia"/>
          <w:sz w:val="24"/>
        </w:rPr>
        <w:t>说明：1．所有价格均用人民币表示，单位为元，精确到个数位。</w:t>
      </w:r>
    </w:p>
    <w:p w:rsidR="00ED4623" w:rsidRDefault="00ED4623" w:rsidP="00ED4623">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ED4623" w:rsidRDefault="00ED4623" w:rsidP="00ED4623">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ED4623" w:rsidRDefault="00ED4623" w:rsidP="00ED4623">
      <w:pPr>
        <w:jc w:val="center"/>
        <w:rPr>
          <w:rFonts w:ascii="仿宋_GB2312" w:eastAsia="仿宋_GB2312"/>
          <w:sz w:val="24"/>
        </w:rPr>
      </w:pPr>
    </w:p>
    <w:p w:rsidR="00ED4623" w:rsidRDefault="00ED4623" w:rsidP="00ED4623">
      <w:pPr>
        <w:jc w:val="center"/>
        <w:rPr>
          <w:rFonts w:ascii="仿宋_GB2312" w:eastAsia="仿宋_GB2312"/>
          <w:sz w:val="24"/>
        </w:rPr>
      </w:pPr>
      <w:r>
        <w:rPr>
          <w:rFonts w:ascii="仿宋_GB2312" w:eastAsia="仿宋_GB2312" w:hint="eastAsia"/>
          <w:sz w:val="24"/>
        </w:rPr>
        <w:t xml:space="preserve">                      报价单位（盖章）：</w:t>
      </w:r>
    </w:p>
    <w:p w:rsidR="00ED4623" w:rsidRDefault="00ED4623" w:rsidP="00ED4623">
      <w:pPr>
        <w:jc w:val="center"/>
        <w:rPr>
          <w:rFonts w:ascii="仿宋_GB2312" w:eastAsia="仿宋_GB2312"/>
          <w:sz w:val="24"/>
        </w:rPr>
      </w:pPr>
      <w:r>
        <w:rPr>
          <w:rFonts w:ascii="仿宋_GB2312" w:eastAsia="仿宋_GB2312" w:hint="eastAsia"/>
          <w:sz w:val="24"/>
        </w:rPr>
        <w:t xml:space="preserve">                      授权代表（签字）：</w:t>
      </w:r>
    </w:p>
    <w:p w:rsidR="00ED4623" w:rsidRDefault="00ED4623" w:rsidP="00ED4623">
      <w:pPr>
        <w:jc w:val="center"/>
        <w:rPr>
          <w:rFonts w:ascii="仿宋_GB2312" w:eastAsia="仿宋_GB2312"/>
          <w:sz w:val="24"/>
        </w:rPr>
      </w:pPr>
      <w:r>
        <w:rPr>
          <w:rFonts w:ascii="仿宋_GB2312" w:eastAsia="仿宋_GB2312" w:hint="eastAsia"/>
          <w:sz w:val="24"/>
        </w:rPr>
        <w:t xml:space="preserve">               时    间：</w:t>
      </w:r>
    </w:p>
    <w:p w:rsidR="00ED4623" w:rsidRDefault="00ED4623" w:rsidP="00ED4623">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ED4623" w:rsidRDefault="00ED4623" w:rsidP="00ED4623">
      <w:pPr>
        <w:spacing w:line="440" w:lineRule="exact"/>
        <w:ind w:firstLineChars="200" w:firstLine="480"/>
        <w:rPr>
          <w:rFonts w:ascii="仿宋_GB2312" w:eastAsia="仿宋_GB2312"/>
          <w:color w:val="000000"/>
          <w:sz w:val="24"/>
        </w:rPr>
      </w:pPr>
    </w:p>
    <w:p w:rsidR="00ED4623" w:rsidRDefault="00ED4623" w:rsidP="00ED462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1、企业营业执照; （副本复印件加盖公章）</w:t>
      </w:r>
    </w:p>
    <w:p w:rsidR="00ED4623" w:rsidRDefault="00ED4623" w:rsidP="00ED462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ED4623" w:rsidRDefault="00ED4623" w:rsidP="00ED4623">
      <w:pPr>
        <w:spacing w:after="240"/>
        <w:jc w:val="center"/>
      </w:pPr>
    </w:p>
    <w:p w:rsidR="00ED4623" w:rsidRDefault="00ED4623" w:rsidP="00ED4623">
      <w:pPr>
        <w:spacing w:after="240"/>
        <w:jc w:val="center"/>
      </w:pPr>
    </w:p>
    <w:p w:rsidR="00ED4623" w:rsidRPr="00C47890" w:rsidRDefault="00ED4623" w:rsidP="00ED4623"/>
    <w:p w:rsidR="00ED4623" w:rsidRPr="00612BF4" w:rsidRDefault="00ED4623" w:rsidP="00ED4623">
      <w:pPr>
        <w:spacing w:line="540" w:lineRule="exact"/>
        <w:ind w:firstLineChars="200" w:firstLine="480"/>
        <w:rPr>
          <w:rFonts w:ascii="仿宋_GB2312" w:eastAsia="仿宋_GB2312" w:hint="eastAsia"/>
          <w:sz w:val="24"/>
        </w:rPr>
      </w:pPr>
    </w:p>
    <w:p w:rsidR="00E30A43" w:rsidRPr="00ED462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p w:rsidR="00E30A43" w:rsidRDefault="00E30A43" w:rsidP="00684763">
      <w:pPr>
        <w:spacing w:line="500" w:lineRule="exact"/>
        <w:ind w:firstLineChars="200" w:firstLine="480"/>
        <w:rPr>
          <w:rFonts w:ascii="宋体" w:hAnsi="宋体"/>
          <w:sz w:val="24"/>
        </w:rPr>
      </w:pPr>
    </w:p>
    <w:bookmarkEnd w:id="1"/>
    <w:p w:rsidR="00E30A43" w:rsidRDefault="00E30A43" w:rsidP="00684763">
      <w:pPr>
        <w:spacing w:line="500" w:lineRule="exact"/>
        <w:ind w:firstLineChars="200" w:firstLine="480"/>
        <w:rPr>
          <w:rFonts w:ascii="宋体" w:hAnsi="宋体"/>
          <w:sz w:val="24"/>
        </w:rPr>
      </w:pPr>
    </w:p>
    <w:sectPr w:rsidR="00E30A43" w:rsidSect="003F3F5A">
      <w:footerReference w:type="default" r:id="rId17"/>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550" w:rsidRDefault="00247550">
      <w:r>
        <w:separator/>
      </w:r>
    </w:p>
  </w:endnote>
  <w:endnote w:type="continuationSeparator" w:id="1">
    <w:p w:rsidR="00247550" w:rsidRDefault="00247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A5" w:rsidRDefault="002B01A5">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550" w:rsidRDefault="00247550">
      <w:r>
        <w:separator/>
      </w:r>
    </w:p>
  </w:footnote>
  <w:footnote w:type="continuationSeparator" w:id="1">
    <w:p w:rsidR="00247550" w:rsidRDefault="00247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A5" w:rsidRDefault="002B01A5">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623" w:rsidRDefault="00ED462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7E02"/>
    <w:multiLevelType w:val="hybridMultilevel"/>
    <w:tmpl w:val="47260CC6"/>
    <w:lvl w:ilvl="0" w:tplc="5470D6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086BFA"/>
    <w:multiLevelType w:val="hybridMultilevel"/>
    <w:tmpl w:val="B3BA7A78"/>
    <w:lvl w:ilvl="0" w:tplc="E1D08F8E">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16B6AFC"/>
    <w:multiLevelType w:val="multilevel"/>
    <w:tmpl w:val="203C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1E7B"/>
    <w:rsid w:val="00047B85"/>
    <w:rsid w:val="00055073"/>
    <w:rsid w:val="00061FDC"/>
    <w:rsid w:val="000663E0"/>
    <w:rsid w:val="000C27BE"/>
    <w:rsid w:val="000C2EEC"/>
    <w:rsid w:val="000D0AE5"/>
    <w:rsid w:val="000D1F9E"/>
    <w:rsid w:val="00100D03"/>
    <w:rsid w:val="00114DAC"/>
    <w:rsid w:val="00120041"/>
    <w:rsid w:val="00123084"/>
    <w:rsid w:val="0013185B"/>
    <w:rsid w:val="00143553"/>
    <w:rsid w:val="0014386E"/>
    <w:rsid w:val="001463F3"/>
    <w:rsid w:val="00162469"/>
    <w:rsid w:val="0017198E"/>
    <w:rsid w:val="00172A27"/>
    <w:rsid w:val="00180BFB"/>
    <w:rsid w:val="00196F3A"/>
    <w:rsid w:val="001A42D1"/>
    <w:rsid w:val="001A6E46"/>
    <w:rsid w:val="001B17F8"/>
    <w:rsid w:val="001E71DB"/>
    <w:rsid w:val="00244852"/>
    <w:rsid w:val="00247550"/>
    <w:rsid w:val="00250FD3"/>
    <w:rsid w:val="00272363"/>
    <w:rsid w:val="0029034B"/>
    <w:rsid w:val="00290977"/>
    <w:rsid w:val="002B01A5"/>
    <w:rsid w:val="002C48A7"/>
    <w:rsid w:val="002D1034"/>
    <w:rsid w:val="002D12D5"/>
    <w:rsid w:val="002E430C"/>
    <w:rsid w:val="002F07FE"/>
    <w:rsid w:val="00301667"/>
    <w:rsid w:val="003516A5"/>
    <w:rsid w:val="00364D25"/>
    <w:rsid w:val="003A3DA0"/>
    <w:rsid w:val="003E5ECC"/>
    <w:rsid w:val="003F3F5A"/>
    <w:rsid w:val="003F7FC4"/>
    <w:rsid w:val="0041681A"/>
    <w:rsid w:val="004347CF"/>
    <w:rsid w:val="00434EEC"/>
    <w:rsid w:val="0045071B"/>
    <w:rsid w:val="0047310F"/>
    <w:rsid w:val="004B61A8"/>
    <w:rsid w:val="004B6D73"/>
    <w:rsid w:val="004E0DED"/>
    <w:rsid w:val="004F384A"/>
    <w:rsid w:val="00501684"/>
    <w:rsid w:val="00512A4A"/>
    <w:rsid w:val="005402A4"/>
    <w:rsid w:val="00546CB7"/>
    <w:rsid w:val="00563EC0"/>
    <w:rsid w:val="00592C51"/>
    <w:rsid w:val="005A7F5A"/>
    <w:rsid w:val="005B5FE1"/>
    <w:rsid w:val="005D3AFF"/>
    <w:rsid w:val="005F2422"/>
    <w:rsid w:val="005F4C07"/>
    <w:rsid w:val="005F5700"/>
    <w:rsid w:val="0065256F"/>
    <w:rsid w:val="00661A62"/>
    <w:rsid w:val="00684763"/>
    <w:rsid w:val="006C2201"/>
    <w:rsid w:val="006D60A9"/>
    <w:rsid w:val="006E5801"/>
    <w:rsid w:val="006E7AAC"/>
    <w:rsid w:val="006F5255"/>
    <w:rsid w:val="0072692A"/>
    <w:rsid w:val="0073366E"/>
    <w:rsid w:val="00733932"/>
    <w:rsid w:val="00746BCF"/>
    <w:rsid w:val="00810BB2"/>
    <w:rsid w:val="00834C3F"/>
    <w:rsid w:val="00844EE9"/>
    <w:rsid w:val="00860C13"/>
    <w:rsid w:val="008632D0"/>
    <w:rsid w:val="008770A9"/>
    <w:rsid w:val="008B0378"/>
    <w:rsid w:val="008B1D93"/>
    <w:rsid w:val="008C002A"/>
    <w:rsid w:val="008D1ABC"/>
    <w:rsid w:val="00962E4D"/>
    <w:rsid w:val="00974CC7"/>
    <w:rsid w:val="0097505D"/>
    <w:rsid w:val="00975B01"/>
    <w:rsid w:val="00A017F4"/>
    <w:rsid w:val="00A05ED5"/>
    <w:rsid w:val="00A203AA"/>
    <w:rsid w:val="00A21BD5"/>
    <w:rsid w:val="00A31693"/>
    <w:rsid w:val="00A3289D"/>
    <w:rsid w:val="00A364D4"/>
    <w:rsid w:val="00A42A08"/>
    <w:rsid w:val="00A522CF"/>
    <w:rsid w:val="00A617CF"/>
    <w:rsid w:val="00A807D8"/>
    <w:rsid w:val="00A91AC1"/>
    <w:rsid w:val="00A95296"/>
    <w:rsid w:val="00A976EF"/>
    <w:rsid w:val="00AC2C9B"/>
    <w:rsid w:val="00AC4D6C"/>
    <w:rsid w:val="00AE004C"/>
    <w:rsid w:val="00AF5D8C"/>
    <w:rsid w:val="00B46FC0"/>
    <w:rsid w:val="00B47DAD"/>
    <w:rsid w:val="00B57778"/>
    <w:rsid w:val="00B65EDD"/>
    <w:rsid w:val="00BA004A"/>
    <w:rsid w:val="00BA6E2A"/>
    <w:rsid w:val="00BB24DF"/>
    <w:rsid w:val="00BB6C4D"/>
    <w:rsid w:val="00BC0246"/>
    <w:rsid w:val="00BC7408"/>
    <w:rsid w:val="00BF0602"/>
    <w:rsid w:val="00C1185F"/>
    <w:rsid w:val="00C3605A"/>
    <w:rsid w:val="00C4144E"/>
    <w:rsid w:val="00C47890"/>
    <w:rsid w:val="00C637A3"/>
    <w:rsid w:val="00C738F2"/>
    <w:rsid w:val="00C86A72"/>
    <w:rsid w:val="00C90FB8"/>
    <w:rsid w:val="00CB6BCF"/>
    <w:rsid w:val="00CC2D2F"/>
    <w:rsid w:val="00CD151F"/>
    <w:rsid w:val="00CE22F0"/>
    <w:rsid w:val="00D00D54"/>
    <w:rsid w:val="00D1413B"/>
    <w:rsid w:val="00D41D92"/>
    <w:rsid w:val="00D53D6F"/>
    <w:rsid w:val="00D57D3E"/>
    <w:rsid w:val="00D7654D"/>
    <w:rsid w:val="00D80043"/>
    <w:rsid w:val="00D80FED"/>
    <w:rsid w:val="00D9159D"/>
    <w:rsid w:val="00D95270"/>
    <w:rsid w:val="00DC4C36"/>
    <w:rsid w:val="00E30A43"/>
    <w:rsid w:val="00E31968"/>
    <w:rsid w:val="00E5319B"/>
    <w:rsid w:val="00E55CBF"/>
    <w:rsid w:val="00E872EB"/>
    <w:rsid w:val="00E9153D"/>
    <w:rsid w:val="00E95C09"/>
    <w:rsid w:val="00EA0CA5"/>
    <w:rsid w:val="00EB0F02"/>
    <w:rsid w:val="00EC639C"/>
    <w:rsid w:val="00ED4623"/>
    <w:rsid w:val="00EE0A85"/>
    <w:rsid w:val="00EE71F0"/>
    <w:rsid w:val="00EF386B"/>
    <w:rsid w:val="00F2699E"/>
    <w:rsid w:val="00F5470D"/>
    <w:rsid w:val="00F57B90"/>
    <w:rsid w:val="00F90219"/>
    <w:rsid w:val="00FA1CA6"/>
    <w:rsid w:val="00FE7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E872EB"/>
    <w:pPr>
      <w:keepNext/>
      <w:keepLines/>
      <w:spacing w:before="340" w:after="330" w:line="578" w:lineRule="auto"/>
      <w:outlineLvl w:val="0"/>
    </w:pPr>
    <w:rPr>
      <w:b/>
      <w:bCs/>
      <w:kern w:val="44"/>
      <w:sz w:val="44"/>
      <w:szCs w:val="44"/>
    </w:rPr>
  </w:style>
  <w:style w:type="paragraph" w:styleId="2">
    <w:name w:val="heading 2"/>
    <w:basedOn w:val="a"/>
    <w:next w:val="a"/>
    <w:qFormat/>
    <w:rsid w:val="00E872E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E872EB"/>
    <w:rPr>
      <w:sz w:val="21"/>
      <w:szCs w:val="21"/>
    </w:rPr>
  </w:style>
  <w:style w:type="character" w:styleId="a4">
    <w:name w:val="page number"/>
    <w:basedOn w:val="a0"/>
    <w:rsid w:val="00E872EB"/>
  </w:style>
  <w:style w:type="character" w:styleId="a5">
    <w:name w:val="Hyperlink"/>
    <w:rsid w:val="00E872EB"/>
    <w:rPr>
      <w:strike w:val="0"/>
      <w:dstrike w:val="0"/>
      <w:color w:val="151515"/>
      <w:u w:val="none"/>
    </w:rPr>
  </w:style>
  <w:style w:type="character" w:customStyle="1" w:styleId="Char">
    <w:name w:val="页眉 Char"/>
    <w:link w:val="a6"/>
    <w:rsid w:val="00E872EB"/>
    <w:rPr>
      <w:rFonts w:eastAsia="宋体"/>
      <w:kern w:val="2"/>
      <w:sz w:val="18"/>
      <w:szCs w:val="18"/>
      <w:lang w:val="en-US" w:eastAsia="zh-CN" w:bidi="ar-SA"/>
    </w:rPr>
  </w:style>
  <w:style w:type="character" w:customStyle="1" w:styleId="Char0">
    <w:name w:val="纯文本 Char"/>
    <w:link w:val="a7"/>
    <w:rsid w:val="00E872EB"/>
    <w:rPr>
      <w:rFonts w:ascii="宋体" w:eastAsia="宋体" w:hAnsi="Courier New" w:cs="Courier New"/>
      <w:kern w:val="2"/>
      <w:sz w:val="21"/>
      <w:szCs w:val="21"/>
      <w:lang w:val="en-US" w:eastAsia="zh-CN" w:bidi="ar-SA"/>
    </w:rPr>
  </w:style>
  <w:style w:type="character" w:customStyle="1" w:styleId="Char1">
    <w:name w:val="正文缩进 Char"/>
    <w:link w:val="a8"/>
    <w:rsid w:val="00E872EB"/>
    <w:rPr>
      <w:rFonts w:eastAsia="宋体"/>
      <w:kern w:val="2"/>
      <w:sz w:val="21"/>
      <w:lang w:val="en-US" w:eastAsia="zh-CN" w:bidi="ar-SA"/>
    </w:rPr>
  </w:style>
  <w:style w:type="paragraph" w:styleId="a9">
    <w:name w:val="Body Text Indent"/>
    <w:basedOn w:val="a"/>
    <w:rsid w:val="00E872EB"/>
    <w:pPr>
      <w:ind w:firstLineChars="352" w:firstLine="830"/>
    </w:pPr>
    <w:rPr>
      <w:rFonts w:ascii="仿宋_GB2312" w:eastAsia="仿宋_GB2312"/>
      <w:sz w:val="32"/>
      <w:szCs w:val="20"/>
    </w:rPr>
  </w:style>
  <w:style w:type="paragraph" w:styleId="a6">
    <w:name w:val="header"/>
    <w:basedOn w:val="a"/>
    <w:link w:val="Char"/>
    <w:rsid w:val="00E872EB"/>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E872EB"/>
    <w:pPr>
      <w:ind w:leftChars="200" w:left="420"/>
    </w:pPr>
  </w:style>
  <w:style w:type="paragraph" w:styleId="21">
    <w:name w:val="Body Text 2"/>
    <w:basedOn w:val="a"/>
    <w:rsid w:val="00E872EB"/>
    <w:pPr>
      <w:spacing w:after="120" w:line="480" w:lineRule="auto"/>
    </w:pPr>
  </w:style>
  <w:style w:type="paragraph" w:styleId="aa">
    <w:name w:val="annotation text"/>
    <w:basedOn w:val="a"/>
    <w:rsid w:val="00E872EB"/>
    <w:pPr>
      <w:jc w:val="left"/>
    </w:pPr>
  </w:style>
  <w:style w:type="paragraph" w:styleId="10">
    <w:name w:val="toc 1"/>
    <w:basedOn w:val="a"/>
    <w:next w:val="a"/>
    <w:rsid w:val="00E872EB"/>
  </w:style>
  <w:style w:type="paragraph" w:styleId="ab">
    <w:name w:val="annotation subject"/>
    <w:basedOn w:val="aa"/>
    <w:next w:val="aa"/>
    <w:rsid w:val="00E872EB"/>
    <w:rPr>
      <w:b/>
      <w:bCs/>
    </w:rPr>
  </w:style>
  <w:style w:type="paragraph" w:styleId="ac">
    <w:name w:val="Normal (Web)"/>
    <w:basedOn w:val="a"/>
    <w:rsid w:val="00E872EB"/>
    <w:pPr>
      <w:widowControl/>
      <w:spacing w:before="100" w:beforeAutospacing="1" w:after="100" w:afterAutospacing="1"/>
      <w:jc w:val="left"/>
    </w:pPr>
    <w:rPr>
      <w:rFonts w:ascii="宋体" w:hAnsi="宋体" w:cs="宋体"/>
      <w:kern w:val="0"/>
      <w:sz w:val="24"/>
    </w:rPr>
  </w:style>
  <w:style w:type="paragraph" w:styleId="ad">
    <w:name w:val="footer"/>
    <w:basedOn w:val="a"/>
    <w:rsid w:val="00E872EB"/>
    <w:pPr>
      <w:tabs>
        <w:tab w:val="center" w:pos="4153"/>
        <w:tab w:val="right" w:pos="8306"/>
      </w:tabs>
      <w:snapToGrid w:val="0"/>
      <w:jc w:val="left"/>
    </w:pPr>
    <w:rPr>
      <w:sz w:val="18"/>
      <w:szCs w:val="18"/>
    </w:rPr>
  </w:style>
  <w:style w:type="paragraph" w:styleId="ae">
    <w:name w:val="Balloon Text"/>
    <w:basedOn w:val="a"/>
    <w:rsid w:val="00E872EB"/>
    <w:rPr>
      <w:sz w:val="18"/>
      <w:szCs w:val="18"/>
    </w:rPr>
  </w:style>
  <w:style w:type="paragraph" w:styleId="a8">
    <w:name w:val="Normal Indent"/>
    <w:basedOn w:val="a"/>
    <w:link w:val="Char1"/>
    <w:rsid w:val="00E872EB"/>
    <w:pPr>
      <w:ind w:firstLine="420"/>
    </w:pPr>
    <w:rPr>
      <w:szCs w:val="20"/>
    </w:rPr>
  </w:style>
  <w:style w:type="paragraph" w:styleId="af">
    <w:name w:val="Body Text"/>
    <w:basedOn w:val="a"/>
    <w:rsid w:val="00E872EB"/>
    <w:pPr>
      <w:spacing w:after="120"/>
    </w:pPr>
    <w:rPr>
      <w:sz w:val="28"/>
    </w:rPr>
  </w:style>
  <w:style w:type="paragraph" w:styleId="a7">
    <w:name w:val="Plain Text"/>
    <w:basedOn w:val="a"/>
    <w:link w:val="Char0"/>
    <w:rsid w:val="00E872EB"/>
    <w:rPr>
      <w:rFonts w:ascii="宋体" w:hAnsi="Courier New" w:cs="Courier New"/>
      <w:szCs w:val="21"/>
    </w:rPr>
  </w:style>
  <w:style w:type="paragraph" w:customStyle="1" w:styleId="CharChar">
    <w:name w:val="Char Char"/>
    <w:basedOn w:val="a"/>
    <w:rsid w:val="00E872EB"/>
    <w:rPr>
      <w:rFonts w:ascii="Tahoma" w:hAnsi="Tahoma"/>
      <w:sz w:val="24"/>
      <w:szCs w:val="20"/>
    </w:rPr>
  </w:style>
  <w:style w:type="paragraph" w:customStyle="1" w:styleId="Char2">
    <w:name w:val="Char"/>
    <w:basedOn w:val="a"/>
    <w:rsid w:val="00E872EB"/>
    <w:rPr>
      <w:rFonts w:ascii="仿宋_GB2312" w:eastAsia="仿宋_GB2312"/>
      <w:b/>
      <w:sz w:val="32"/>
      <w:szCs w:val="32"/>
    </w:rPr>
  </w:style>
  <w:style w:type="paragraph" w:customStyle="1" w:styleId="af0">
    <w:name w:val="排版"/>
    <w:basedOn w:val="a"/>
    <w:next w:val="af"/>
    <w:rsid w:val="00E872EB"/>
    <w:pPr>
      <w:spacing w:line="600" w:lineRule="exact"/>
    </w:pPr>
    <w:rPr>
      <w:rFonts w:eastAsia="华文仿宋"/>
      <w:spacing w:val="6"/>
      <w:sz w:val="32"/>
    </w:rPr>
  </w:style>
  <w:style w:type="paragraph" w:customStyle="1" w:styleId="af1">
    <w:basedOn w:val="a"/>
    <w:rsid w:val="00E872EB"/>
    <w:pPr>
      <w:tabs>
        <w:tab w:val="right" w:pos="-2120"/>
      </w:tabs>
      <w:snapToGrid w:val="0"/>
    </w:pPr>
  </w:style>
  <w:style w:type="character" w:customStyle="1" w:styleId="PlainTextChar">
    <w:name w:val="Plain Text Char"/>
    <w:semiHidden/>
    <w:locked/>
    <w:rsid w:val="00A91AC1"/>
    <w:rPr>
      <w:rFonts w:ascii="宋体" w:eastAsia="宋体" w:hAnsi="Courier New" w:cs="Courier New"/>
      <w:kern w:val="2"/>
      <w:sz w:val="21"/>
      <w:szCs w:val="21"/>
      <w:lang w:val="en-US" w:eastAsia="zh-CN" w:bidi="ar-SA"/>
    </w:rPr>
  </w:style>
  <w:style w:type="paragraph" w:customStyle="1" w:styleId="Char3">
    <w:name w:val="Char"/>
    <w:basedOn w:val="a"/>
    <w:rsid w:val="0013185B"/>
    <w:pPr>
      <w:tabs>
        <w:tab w:val="right" w:pos="-2120"/>
      </w:tabs>
      <w:snapToGrid w:val="0"/>
    </w:pPr>
  </w:style>
  <w:style w:type="character" w:customStyle="1" w:styleId="param-name">
    <w:name w:val="param-name"/>
    <w:basedOn w:val="a0"/>
    <w:uiPriority w:val="99"/>
    <w:rsid w:val="00C738F2"/>
    <w:rPr>
      <w:rFonts w:cs="Times New Roman"/>
    </w:rPr>
  </w:style>
  <w:style w:type="character" w:customStyle="1" w:styleId="apple-converted-space">
    <w:name w:val="apple-converted-space"/>
    <w:basedOn w:val="a0"/>
    <w:uiPriority w:val="99"/>
    <w:rsid w:val="00C738F2"/>
    <w:rPr>
      <w:rFonts w:cs="Times New Roman"/>
    </w:rPr>
  </w:style>
</w:styles>
</file>

<file path=word/webSettings.xml><?xml version="1.0" encoding="utf-8"?>
<w:webSettings xmlns:r="http://schemas.openxmlformats.org/officeDocument/2006/relationships" xmlns:w="http://schemas.openxmlformats.org/wordprocessingml/2006/main">
  <w:divs>
    <w:div w:id="606083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etail.zol.com.cn/air-condition/s514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etail.zol.com.cn/air-condition/p539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tail.zol.com.cn/air-condition/p5310/" TargetMode="External"/><Relationship Id="rId5" Type="http://schemas.openxmlformats.org/officeDocument/2006/relationships/footnotes" Target="footnotes.xml"/><Relationship Id="rId15" Type="http://schemas.openxmlformats.org/officeDocument/2006/relationships/hyperlink" Target="http://detail.zol.com.cn/air-condition/s5913/" TargetMode="External"/><Relationship Id="rId10" Type="http://schemas.openxmlformats.org/officeDocument/2006/relationships/hyperlink" Target="http://detail.zol.com.cn/air-condition/p53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detail.zol.com.cn/air-condition/p154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596</Words>
  <Characters>3399</Characters>
  <Application>Microsoft Office Word</Application>
  <DocSecurity>0</DocSecurity>
  <PresentationFormat/>
  <Lines>28</Lines>
  <Paragraphs>7</Paragraphs>
  <Slides>0</Slides>
  <Notes>0</Notes>
  <HiddenSlides>0</HiddenSlides>
  <MMClips>0</MMClips>
  <ScaleCrop>false</ScaleCrop>
  <Company>微软中国</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5</cp:revision>
  <cp:lastPrinted>2012-07-16T02:52:00Z</cp:lastPrinted>
  <dcterms:created xsi:type="dcterms:W3CDTF">2016-10-24T07:58:00Z</dcterms:created>
  <dcterms:modified xsi:type="dcterms:W3CDTF">2016-10-24T08:43:00Z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